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77BC9A" w14:textId="77777777" w:rsidR="00C70E80" w:rsidRDefault="00D708B6">
      <w:pPr>
        <w:spacing w:before="1400"/>
        <w:jc w:val="center"/>
        <w:rPr>
          <w:lang w:val="ru-RU"/>
        </w:rPr>
      </w:pPr>
      <w:r>
        <w:rPr>
          <w:b/>
          <w:sz w:val="36"/>
          <w:lang w:val="ru-RU"/>
        </w:rPr>
        <w:t>ПОЛИТИКА</w:t>
      </w:r>
    </w:p>
    <w:p w14:paraId="208B3418" w14:textId="77777777" w:rsidR="00C70E80" w:rsidRDefault="00D708B6">
      <w:pPr>
        <w:jc w:val="center"/>
        <w:rPr>
          <w:lang w:val="ru-RU"/>
        </w:rPr>
      </w:pPr>
      <w:r>
        <w:rPr>
          <w:b/>
          <w:sz w:val="32"/>
          <w:lang w:val="ru-RU"/>
        </w:rPr>
        <w:t>В ОТНОШЕНИИ ОБРАБОТКИ И ЗАЩИТЫ</w:t>
      </w:r>
    </w:p>
    <w:p w14:paraId="175A2F86" w14:textId="77777777" w:rsidR="00C70E80" w:rsidRDefault="00D708B6">
      <w:pPr>
        <w:jc w:val="center"/>
        <w:rPr>
          <w:lang w:val="ru-RU"/>
        </w:rPr>
      </w:pPr>
      <w:r>
        <w:rPr>
          <w:b/>
          <w:sz w:val="32"/>
          <w:lang w:val="ru-RU"/>
        </w:rPr>
        <w:t>ПЕРСОНАЛЬНЫХ ДАННЫХ</w:t>
      </w:r>
    </w:p>
    <w:p w14:paraId="79DDE0FF" w14:textId="77777777" w:rsidR="00C70E80" w:rsidRPr="0085575D" w:rsidRDefault="00C70E80">
      <w:pPr>
        <w:jc w:val="center"/>
        <w:rPr>
          <w:lang w:val="ru-RU"/>
        </w:rPr>
      </w:pPr>
    </w:p>
    <w:p w14:paraId="500D951D" w14:textId="77777777" w:rsidR="00C70E80" w:rsidRPr="00BD57D7" w:rsidRDefault="00D708B6">
      <w:pPr>
        <w:jc w:val="center"/>
        <w:rPr>
          <w:b/>
          <w:bCs/>
          <w:sz w:val="25"/>
          <w:szCs w:val="25"/>
          <w:lang w:val="ru-RU"/>
        </w:rPr>
      </w:pPr>
      <w:r w:rsidRPr="00BD57D7">
        <w:rPr>
          <w:b/>
          <w:sz w:val="25"/>
          <w:lang w:val="ru-RU"/>
        </w:rPr>
        <w:t>ООО «ИМПОРТ ТРЕЙД»</w:t>
      </w:r>
    </w:p>
    <w:p w14:paraId="341E6AC1" w14:textId="77777777" w:rsidR="00C70E80" w:rsidRPr="0085575D" w:rsidRDefault="00D708B6">
      <w:pPr>
        <w:jc w:val="center"/>
        <w:rPr>
          <w:i/>
          <w:iCs/>
          <w:lang w:val="ru-RU"/>
        </w:rPr>
      </w:pPr>
      <w:r w:rsidRPr="00BD57D7">
        <w:rPr>
          <w:lang w:val="ru-RU"/>
        </w:rPr>
        <w:t xml:space="preserve">Веб-сайт: </w:t>
      </w:r>
      <w:r w:rsidRPr="00BD57D7">
        <w:rPr>
          <w:b/>
          <w:iCs/>
        </w:rPr>
        <w:t>www</w:t>
      </w:r>
      <w:r w:rsidRPr="00BD57D7">
        <w:rPr>
          <w:b/>
          <w:iCs/>
          <w:lang w:val="ru-RU"/>
        </w:rPr>
        <w:t>.</w:t>
      </w:r>
      <w:proofErr w:type="spellStart"/>
      <w:r w:rsidRPr="00BD57D7">
        <w:rPr>
          <w:b/>
          <w:iCs/>
        </w:rPr>
        <w:t>zenox</w:t>
      </w:r>
      <w:proofErr w:type="spellEnd"/>
      <w:r w:rsidRPr="00BD57D7">
        <w:rPr>
          <w:b/>
          <w:iCs/>
          <w:lang w:val="ru-RU"/>
        </w:rPr>
        <w:t>.</w:t>
      </w:r>
      <w:proofErr w:type="spellStart"/>
      <w:r w:rsidRPr="00BD57D7">
        <w:rPr>
          <w:b/>
          <w:iCs/>
        </w:rPr>
        <w:t>su</w:t>
      </w:r>
      <w:proofErr w:type="spellEnd"/>
    </w:p>
    <w:p w14:paraId="0DF23333" w14:textId="77777777" w:rsidR="00C70E80" w:rsidRPr="0085575D" w:rsidRDefault="00C70E80">
      <w:pPr>
        <w:jc w:val="center"/>
        <w:rPr>
          <w:highlight w:val="yellow"/>
          <w:lang w:val="ru-RU"/>
        </w:rPr>
      </w:pPr>
    </w:p>
    <w:p w14:paraId="1FA2F123" w14:textId="711F130E" w:rsidR="00C70E80" w:rsidRDefault="00D708B6">
      <w:pPr>
        <w:jc w:val="center"/>
        <w:rPr>
          <w:lang w:val="ru-RU"/>
        </w:rPr>
      </w:pPr>
      <w:r>
        <w:rPr>
          <w:lang w:val="ru-RU"/>
        </w:rPr>
        <w:t>Дата публикации:</w:t>
      </w:r>
      <w:r w:rsidR="00BD57D7">
        <w:t xml:space="preserve"> 26.10.</w:t>
      </w:r>
      <w:r>
        <w:rPr>
          <w:lang w:val="ru-RU"/>
        </w:rPr>
        <w:t>2026 г.</w:t>
      </w:r>
    </w:p>
    <w:p w14:paraId="49099BBD" w14:textId="77777777" w:rsidR="00C70E80" w:rsidRPr="0085575D" w:rsidRDefault="00D708B6">
      <w:pPr>
        <w:jc w:val="center"/>
        <w:rPr>
          <w:bCs/>
          <w:i/>
          <w:sz w:val="21"/>
          <w:szCs w:val="21"/>
          <w:lang w:val="ru-RU"/>
        </w:rPr>
      </w:pPr>
      <w:r>
        <w:rPr>
          <w:lang w:val="ru-RU"/>
        </w:rPr>
        <w:t>Редакция: 1.0</w:t>
      </w:r>
    </w:p>
    <w:p w14:paraId="10A87B34" w14:textId="77777777" w:rsidR="00C70E80" w:rsidRPr="0085575D" w:rsidRDefault="00C70E80">
      <w:pPr>
        <w:jc w:val="center"/>
        <w:rPr>
          <w:lang w:val="ru-RU"/>
        </w:rPr>
      </w:pPr>
    </w:p>
    <w:p w14:paraId="2A8B2FB1" w14:textId="77777777" w:rsidR="00C70E80" w:rsidRPr="0085575D" w:rsidRDefault="00D708B6">
      <w:pPr>
        <w:pStyle w:val="Heading11"/>
        <w:rPr>
          <w:lang w:val="ru-RU"/>
        </w:rPr>
      </w:pPr>
      <w:r>
        <w:rPr>
          <w:rFonts w:ascii="Times New Roman" w:hAnsi="Times New Roman" w:cs="Times New Roman"/>
          <w:bCs w:val="0"/>
          <w:sz w:val="24"/>
          <w:u w:val="single"/>
          <w:lang w:val="ru-RU"/>
        </w:rPr>
        <w:t>1. Общие положения</w:t>
      </w:r>
    </w:p>
    <w:p w14:paraId="38B15CD0" w14:textId="77777777" w:rsidR="00C70E80" w:rsidRPr="0085575D" w:rsidRDefault="00D708B6">
      <w:pPr>
        <w:jc w:val="both"/>
        <w:rPr>
          <w:sz w:val="24"/>
          <w:szCs w:val="24"/>
          <w:lang w:val="ru-RU"/>
        </w:rPr>
      </w:pPr>
      <w:r w:rsidRPr="0085575D">
        <w:rPr>
          <w:sz w:val="24"/>
          <w:szCs w:val="24"/>
          <w:lang w:val="ru-RU"/>
        </w:rPr>
        <w:t xml:space="preserve">1.1. Настоящая Политика в отношении обработки и защиты персональных данных (далее </w:t>
      </w:r>
      <w:r>
        <w:rPr>
          <w:rFonts w:ascii="Arial" w:hAnsi="Arial" w:cs="Arial"/>
          <w:color w:val="6C6C6C"/>
          <w:sz w:val="17"/>
          <w:szCs w:val="17"/>
          <w:shd w:val="clear" w:color="auto" w:fill="FFFFFF"/>
          <w:lang w:val="ru-RU"/>
        </w:rPr>
        <w:t xml:space="preserve">– </w:t>
      </w:r>
      <w:r w:rsidRPr="0085575D">
        <w:rPr>
          <w:sz w:val="24"/>
          <w:szCs w:val="24"/>
          <w:lang w:val="ru-RU"/>
        </w:rPr>
        <w:t xml:space="preserve"> Политика) </w:t>
      </w:r>
      <w:r>
        <w:rPr>
          <w:lang w:val="ru-RU"/>
        </w:rPr>
        <w:t xml:space="preserve">разработана во исполнение требований законодательства Российской Федерации в области персональных данных и </w:t>
      </w:r>
      <w:r w:rsidR="002D3844">
        <w:rPr>
          <w:sz w:val="24"/>
          <w:szCs w:val="24"/>
          <w:lang w:val="ru-RU"/>
        </w:rPr>
        <w:t xml:space="preserve">определяет основные </w:t>
      </w:r>
      <w:r w:rsidRPr="0085575D">
        <w:rPr>
          <w:sz w:val="24"/>
          <w:szCs w:val="24"/>
          <w:lang w:val="ru-RU"/>
        </w:rPr>
        <w:t xml:space="preserve">принципы, </w:t>
      </w:r>
      <w:r w:rsidR="002D3844">
        <w:rPr>
          <w:sz w:val="24"/>
          <w:szCs w:val="24"/>
          <w:lang w:val="ru-RU"/>
        </w:rPr>
        <w:t xml:space="preserve">цели, </w:t>
      </w:r>
      <w:r w:rsidRPr="0085575D">
        <w:rPr>
          <w:sz w:val="24"/>
          <w:szCs w:val="24"/>
          <w:lang w:val="ru-RU"/>
        </w:rPr>
        <w:t xml:space="preserve">условия, а также порядок обработки персональных данных, осуществляемой </w:t>
      </w:r>
      <w:r w:rsidR="002D3844" w:rsidRPr="002D3844">
        <w:rPr>
          <w:sz w:val="24"/>
          <w:szCs w:val="24"/>
          <w:lang w:val="ru-RU"/>
        </w:rPr>
        <w:t xml:space="preserve">обществом с ограниченной </w:t>
      </w:r>
      <w:r w:rsidR="002D3844" w:rsidRPr="00BD57D7">
        <w:rPr>
          <w:sz w:val="24"/>
          <w:szCs w:val="24"/>
          <w:lang w:val="ru-RU"/>
        </w:rPr>
        <w:t>ответственностью</w:t>
      </w:r>
      <w:r w:rsidRPr="00BD57D7">
        <w:rPr>
          <w:sz w:val="24"/>
          <w:szCs w:val="24"/>
          <w:lang w:val="ru-RU"/>
        </w:rPr>
        <w:t xml:space="preserve"> </w:t>
      </w:r>
      <w:r w:rsidRPr="00BD57D7">
        <w:rPr>
          <w:b/>
          <w:sz w:val="24"/>
          <w:szCs w:val="24"/>
          <w:lang w:val="ru-RU"/>
        </w:rPr>
        <w:t>«ИМПОРТ ТРЕЙД»</w:t>
      </w:r>
      <w:r w:rsidRPr="0085575D">
        <w:rPr>
          <w:sz w:val="24"/>
          <w:szCs w:val="24"/>
          <w:lang w:val="ru-RU"/>
        </w:rPr>
        <w:t xml:space="preserve"> (далее </w:t>
      </w:r>
      <w:r>
        <w:rPr>
          <w:rFonts w:ascii="Arial" w:hAnsi="Arial" w:cs="Arial"/>
          <w:color w:val="6C6C6C"/>
          <w:sz w:val="17"/>
          <w:szCs w:val="17"/>
          <w:shd w:val="clear" w:color="auto" w:fill="FFFFFF"/>
          <w:lang w:val="ru-RU"/>
        </w:rPr>
        <w:t>–</w:t>
      </w:r>
      <w:r w:rsidRPr="0085575D">
        <w:rPr>
          <w:sz w:val="24"/>
          <w:szCs w:val="24"/>
          <w:lang w:val="ru-RU"/>
        </w:rPr>
        <w:t xml:space="preserve"> Оператор) при использовании сайта </w:t>
      </w:r>
      <w:r>
        <w:rPr>
          <w:b/>
          <w:bCs/>
          <w:sz w:val="24"/>
          <w:szCs w:val="24"/>
        </w:rPr>
        <w:t>www</w:t>
      </w:r>
      <w:r w:rsidRPr="0085575D">
        <w:rPr>
          <w:b/>
          <w:bCs/>
          <w:sz w:val="24"/>
          <w:szCs w:val="24"/>
          <w:lang w:val="ru-RU"/>
        </w:rPr>
        <w:t>.</w:t>
      </w:r>
      <w:proofErr w:type="spellStart"/>
      <w:r>
        <w:rPr>
          <w:b/>
          <w:bCs/>
          <w:sz w:val="24"/>
          <w:szCs w:val="24"/>
        </w:rPr>
        <w:t>zenox</w:t>
      </w:r>
      <w:proofErr w:type="spellEnd"/>
      <w:r w:rsidRPr="0085575D">
        <w:rPr>
          <w:b/>
          <w:bCs/>
          <w:sz w:val="24"/>
          <w:szCs w:val="24"/>
          <w:lang w:val="ru-RU"/>
        </w:rPr>
        <w:t>.</w:t>
      </w:r>
      <w:proofErr w:type="spellStart"/>
      <w:r>
        <w:rPr>
          <w:b/>
          <w:bCs/>
          <w:sz w:val="24"/>
          <w:szCs w:val="24"/>
        </w:rPr>
        <w:t>su</w:t>
      </w:r>
      <w:proofErr w:type="spellEnd"/>
      <w:r w:rsidR="002D3844">
        <w:rPr>
          <w:sz w:val="24"/>
          <w:szCs w:val="24"/>
          <w:lang w:val="ru-RU"/>
        </w:rPr>
        <w:t xml:space="preserve"> (далее </w:t>
      </w:r>
      <w:r w:rsidR="002D3844">
        <w:rPr>
          <w:rFonts w:ascii="Arial" w:hAnsi="Arial" w:cs="Arial"/>
          <w:color w:val="6C6C6C"/>
          <w:sz w:val="17"/>
          <w:szCs w:val="17"/>
          <w:shd w:val="clear" w:color="auto" w:fill="FFFFFF"/>
          <w:lang w:val="ru-RU"/>
        </w:rPr>
        <w:t>–</w:t>
      </w:r>
      <w:r w:rsidRPr="0085575D">
        <w:rPr>
          <w:sz w:val="24"/>
          <w:szCs w:val="24"/>
          <w:lang w:val="ru-RU"/>
        </w:rPr>
        <w:t xml:space="preserve"> Сайт), регистрации пользователей, оформлении и сопровождении заказов автомобильных запчастей, взаимодействии с покупателями и при осуществлении иной деятельности, связанной с функционированием Сайта.</w:t>
      </w:r>
    </w:p>
    <w:p w14:paraId="0742644B" w14:textId="77777777" w:rsidR="00C70E80" w:rsidRPr="0085575D" w:rsidRDefault="00D708B6">
      <w:pPr>
        <w:jc w:val="both"/>
        <w:rPr>
          <w:sz w:val="24"/>
          <w:szCs w:val="24"/>
          <w:lang w:val="ru-RU"/>
        </w:rPr>
      </w:pPr>
      <w:r w:rsidRPr="0085575D">
        <w:rPr>
          <w:sz w:val="24"/>
          <w:szCs w:val="24"/>
          <w:lang w:val="ru-RU"/>
        </w:rPr>
        <w:t>1.2. Действие Политики распространяется на перс</w:t>
      </w:r>
      <w:r w:rsidR="002D3844">
        <w:rPr>
          <w:sz w:val="24"/>
          <w:szCs w:val="24"/>
          <w:lang w:val="ru-RU"/>
        </w:rPr>
        <w:t xml:space="preserve">ональные данные физических лиц </w:t>
      </w:r>
      <w:r w:rsidR="002D3844">
        <w:rPr>
          <w:rFonts w:ascii="Arial" w:hAnsi="Arial" w:cs="Arial"/>
          <w:color w:val="6C6C6C"/>
          <w:sz w:val="17"/>
          <w:szCs w:val="17"/>
          <w:shd w:val="clear" w:color="auto" w:fill="FFFFFF"/>
          <w:lang w:val="ru-RU"/>
        </w:rPr>
        <w:t>–</w:t>
      </w:r>
      <w:r w:rsidRPr="0085575D">
        <w:rPr>
          <w:sz w:val="24"/>
          <w:szCs w:val="24"/>
          <w:lang w:val="ru-RU"/>
        </w:rPr>
        <w:t xml:space="preserve"> пользователей Сайта, зарегистрированных пользователей, покупателей, получателей товаров, представителей и работников юридических лиц и индивидуальных предпринимателей, направляющих заказы и обращения, а также иных лиц, чьи персональные данные предоставляются Оператору в связи с использованием Сайта.</w:t>
      </w:r>
    </w:p>
    <w:p w14:paraId="190E44B9" w14:textId="77777777" w:rsidR="00C70E80" w:rsidRDefault="00D708B6">
      <w:pPr>
        <w:pStyle w:val="ListNumber"/>
        <w:numPr>
          <w:ilvl w:val="0"/>
          <w:numId w:val="0"/>
        </w:numPr>
        <w:spacing w:after="80"/>
        <w:jc w:val="both"/>
        <w:rPr>
          <w:lang w:val="ru-RU"/>
        </w:rPr>
      </w:pPr>
      <w:r w:rsidRPr="0085575D">
        <w:rPr>
          <w:sz w:val="24"/>
          <w:szCs w:val="24"/>
          <w:lang w:val="ru-RU"/>
        </w:rPr>
        <w:t xml:space="preserve">1.3. </w:t>
      </w:r>
      <w:r>
        <w:rPr>
          <w:lang w:val="ru-RU"/>
        </w:rPr>
        <w:t>Настоящая Политика является общедоступным, публичным документом и размещается на Сайте таким образом, чтобы обеспечить свободный и беспрепятственный доступ к ее действующей редакции.</w:t>
      </w:r>
    </w:p>
    <w:p w14:paraId="536F3EE1" w14:textId="77777777" w:rsidR="00C70E80" w:rsidRPr="0085575D" w:rsidRDefault="00D708B6">
      <w:pPr>
        <w:jc w:val="both"/>
        <w:rPr>
          <w:sz w:val="24"/>
          <w:szCs w:val="24"/>
          <w:lang w:val="ru-RU"/>
        </w:rPr>
      </w:pPr>
      <w:r w:rsidRPr="0085575D">
        <w:rPr>
          <w:sz w:val="24"/>
          <w:szCs w:val="24"/>
          <w:lang w:val="ru-RU"/>
        </w:rPr>
        <w:t>1.4. Обработка персональных данных осуществляется с соблюдением требований законодательства Российской Федерации. При наличии п</w:t>
      </w:r>
      <w:r w:rsidR="002D3844">
        <w:rPr>
          <w:sz w:val="24"/>
          <w:szCs w:val="24"/>
          <w:lang w:val="ru-RU"/>
        </w:rPr>
        <w:t>ротиворечий</w:t>
      </w:r>
      <w:r w:rsidRPr="0085575D">
        <w:rPr>
          <w:sz w:val="24"/>
          <w:szCs w:val="24"/>
          <w:lang w:val="ru-RU"/>
        </w:rPr>
        <w:t xml:space="preserve"> между положениями нас</w:t>
      </w:r>
      <w:r w:rsidR="002D3844">
        <w:rPr>
          <w:sz w:val="24"/>
          <w:szCs w:val="24"/>
          <w:lang w:val="ru-RU"/>
        </w:rPr>
        <w:t xml:space="preserve">тоящей Политики и </w:t>
      </w:r>
      <w:r w:rsidRPr="0085575D">
        <w:rPr>
          <w:sz w:val="24"/>
          <w:szCs w:val="24"/>
          <w:lang w:val="ru-RU"/>
        </w:rPr>
        <w:t>требованиями законодательства применя</w:t>
      </w:r>
      <w:r w:rsidR="002D3844">
        <w:rPr>
          <w:sz w:val="24"/>
          <w:szCs w:val="24"/>
          <w:lang w:val="ru-RU"/>
        </w:rPr>
        <w:t>ются соответствующее законодательство</w:t>
      </w:r>
      <w:r w:rsidRPr="0085575D">
        <w:rPr>
          <w:sz w:val="24"/>
          <w:szCs w:val="24"/>
          <w:lang w:val="ru-RU"/>
        </w:rPr>
        <w:t xml:space="preserve"> Российской Федерации.</w:t>
      </w:r>
    </w:p>
    <w:p w14:paraId="6DCC1720" w14:textId="77777777" w:rsidR="00C70E80" w:rsidRPr="0085575D" w:rsidRDefault="00D708B6">
      <w:pPr>
        <w:jc w:val="both"/>
        <w:rPr>
          <w:sz w:val="24"/>
          <w:szCs w:val="24"/>
          <w:lang w:val="ru-RU"/>
        </w:rPr>
      </w:pPr>
      <w:r w:rsidRPr="0085575D">
        <w:rPr>
          <w:sz w:val="24"/>
          <w:szCs w:val="24"/>
          <w:lang w:val="ru-RU"/>
        </w:rPr>
        <w:lastRenderedPageBreak/>
        <w:t xml:space="preserve">1.5. Настоящая Политика применяется совместно с Пользовательским соглашением сайта </w:t>
      </w:r>
      <w:r>
        <w:rPr>
          <w:b/>
          <w:bCs/>
          <w:sz w:val="24"/>
          <w:szCs w:val="24"/>
        </w:rPr>
        <w:t>www</w:t>
      </w:r>
      <w:r w:rsidRPr="0085575D">
        <w:rPr>
          <w:b/>
          <w:bCs/>
          <w:sz w:val="24"/>
          <w:szCs w:val="24"/>
          <w:lang w:val="ru-RU"/>
        </w:rPr>
        <w:t>.</w:t>
      </w:r>
      <w:proofErr w:type="spellStart"/>
      <w:r>
        <w:rPr>
          <w:b/>
          <w:bCs/>
          <w:sz w:val="24"/>
          <w:szCs w:val="24"/>
        </w:rPr>
        <w:t>zenox</w:t>
      </w:r>
      <w:proofErr w:type="spellEnd"/>
      <w:r w:rsidRPr="0085575D">
        <w:rPr>
          <w:b/>
          <w:bCs/>
          <w:sz w:val="24"/>
          <w:szCs w:val="24"/>
          <w:lang w:val="ru-RU"/>
        </w:rPr>
        <w:t>.</w:t>
      </w:r>
      <w:proofErr w:type="spellStart"/>
      <w:r>
        <w:rPr>
          <w:b/>
          <w:bCs/>
          <w:sz w:val="24"/>
          <w:szCs w:val="24"/>
        </w:rPr>
        <w:t>su</w:t>
      </w:r>
      <w:proofErr w:type="spellEnd"/>
      <w:r w:rsidRPr="0085575D">
        <w:rPr>
          <w:sz w:val="24"/>
          <w:szCs w:val="24"/>
          <w:lang w:val="ru-RU"/>
        </w:rPr>
        <w:t xml:space="preserve"> и иными размещенными на Сайте документами. Положения Пользовательского соглашения регулируют использование Сайта и порядок оформления заказов, а настоящая Политика — вопросы обработки и защиты персональных данных.</w:t>
      </w:r>
    </w:p>
    <w:p w14:paraId="49A01B37" w14:textId="77777777" w:rsidR="00C70E80" w:rsidRPr="0085575D" w:rsidRDefault="00D708B6">
      <w:pPr>
        <w:pStyle w:val="ListNumber"/>
        <w:numPr>
          <w:ilvl w:val="0"/>
          <w:numId w:val="0"/>
        </w:numPr>
        <w:spacing w:after="80"/>
        <w:jc w:val="both"/>
        <w:rPr>
          <w:sz w:val="24"/>
          <w:szCs w:val="24"/>
          <w:lang w:val="ru-RU"/>
        </w:rPr>
      </w:pPr>
      <w:r w:rsidRPr="0085575D">
        <w:rPr>
          <w:sz w:val="24"/>
          <w:szCs w:val="24"/>
          <w:lang w:val="ru-RU"/>
        </w:rPr>
        <w:t xml:space="preserve">1.6. </w:t>
      </w:r>
      <w:r>
        <w:rPr>
          <w:sz w:val="24"/>
          <w:szCs w:val="24"/>
          <w:lang w:val="ru-RU"/>
        </w:rPr>
        <w:t>Оператор исходит из необходимости обеспечения законности, справедливости и прозрачности обработки персональных данных, недопущения избыточности обрабатываемых данных, а также принятия мер по их защите от неправомерных и случайных действий третьих лиц.</w:t>
      </w:r>
    </w:p>
    <w:p w14:paraId="1E40D8BC" w14:textId="77777777" w:rsidR="00C70E80" w:rsidRPr="0085575D" w:rsidRDefault="00C70E80">
      <w:pPr>
        <w:jc w:val="both"/>
        <w:rPr>
          <w:sz w:val="24"/>
          <w:szCs w:val="24"/>
          <w:lang w:val="ru-RU"/>
        </w:rPr>
      </w:pPr>
    </w:p>
    <w:p w14:paraId="38C77046" w14:textId="77777777" w:rsidR="00C70E80" w:rsidRDefault="00D708B6">
      <w:pPr>
        <w:pStyle w:val="Heading11"/>
      </w:pPr>
      <w:r w:rsidRPr="00BD57D7">
        <w:rPr>
          <w:rFonts w:ascii="Times New Roman" w:hAnsi="Times New Roman"/>
          <w:bCs w:val="0"/>
          <w:sz w:val="24"/>
          <w:u w:val="single"/>
        </w:rPr>
        <w:t xml:space="preserve">2. </w:t>
      </w:r>
      <w:proofErr w:type="spellStart"/>
      <w:r w:rsidR="004B53D2" w:rsidRPr="00BD57D7">
        <w:rPr>
          <w:rFonts w:ascii="Times New Roman" w:hAnsi="Times New Roman"/>
          <w:bCs w:val="0"/>
          <w:sz w:val="24"/>
          <w:u w:val="single"/>
        </w:rPr>
        <w:t>Сведения</w:t>
      </w:r>
      <w:proofErr w:type="spellEnd"/>
      <w:r w:rsidR="004B53D2" w:rsidRPr="00BD57D7">
        <w:rPr>
          <w:rFonts w:ascii="Times New Roman" w:hAnsi="Times New Roman"/>
          <w:bCs w:val="0"/>
          <w:sz w:val="24"/>
          <w:u w:val="single"/>
          <w:lang w:val="ru-RU"/>
        </w:rPr>
        <w:t xml:space="preserve"> </w:t>
      </w:r>
      <w:r w:rsidR="004B53D2" w:rsidRPr="00BD57D7">
        <w:rPr>
          <w:rFonts w:ascii="Times New Roman" w:hAnsi="Times New Roman"/>
          <w:bCs w:val="0"/>
          <w:sz w:val="24"/>
          <w:u w:val="single"/>
        </w:rPr>
        <w:t>о</w:t>
      </w:r>
      <w:r w:rsidR="004B53D2" w:rsidRPr="00BD57D7">
        <w:rPr>
          <w:rFonts w:ascii="Times New Roman" w:hAnsi="Times New Roman"/>
          <w:bCs w:val="0"/>
          <w:sz w:val="24"/>
          <w:u w:val="single"/>
          <w:lang w:val="ru-RU"/>
        </w:rPr>
        <w:t xml:space="preserve">б </w:t>
      </w:r>
      <w:proofErr w:type="spellStart"/>
      <w:r w:rsidRPr="00BD57D7">
        <w:rPr>
          <w:rFonts w:ascii="Times New Roman" w:hAnsi="Times New Roman"/>
          <w:bCs w:val="0"/>
          <w:sz w:val="24"/>
          <w:u w:val="single"/>
        </w:rPr>
        <w:t>Операторе</w:t>
      </w:r>
      <w:proofErr w:type="spellEnd"/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4873"/>
        <w:gridCol w:w="4873"/>
      </w:tblGrid>
      <w:tr w:rsidR="00C70E80" w14:paraId="055114C7" w14:textId="77777777">
        <w:trPr>
          <w:tblHeader/>
          <w:jc w:val="center"/>
        </w:trPr>
        <w:tc>
          <w:tcPr>
            <w:tcW w:w="4873" w:type="dxa"/>
            <w:shd w:val="clear" w:color="auto" w:fill="D9E1F2"/>
            <w:noWrap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62B0E50" w14:textId="77777777" w:rsidR="00C70E80" w:rsidRDefault="00D708B6">
            <w:proofErr w:type="spellStart"/>
            <w:r>
              <w:rPr>
                <w:b/>
                <w:sz w:val="20"/>
              </w:rPr>
              <w:t>Реквизит</w:t>
            </w:r>
            <w:proofErr w:type="spellEnd"/>
          </w:p>
        </w:tc>
        <w:tc>
          <w:tcPr>
            <w:tcW w:w="4873" w:type="dxa"/>
            <w:shd w:val="clear" w:color="auto" w:fill="D9E1F2"/>
            <w:noWrap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CD0E795" w14:textId="77777777" w:rsidR="00C70E80" w:rsidRDefault="00D708B6">
            <w:proofErr w:type="spellStart"/>
            <w:r>
              <w:rPr>
                <w:b/>
                <w:sz w:val="20"/>
              </w:rPr>
              <w:t>Сведения</w:t>
            </w:r>
            <w:proofErr w:type="spellEnd"/>
          </w:p>
        </w:tc>
      </w:tr>
      <w:tr w:rsidR="00C70E80" w:rsidRPr="00BD57D7" w14:paraId="47FAED17" w14:textId="77777777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96BB03" w14:textId="77777777" w:rsidR="00C70E80" w:rsidRPr="009C1A43" w:rsidRDefault="00D708B6">
            <w:pPr>
              <w:rPr>
                <w:sz w:val="20"/>
                <w:szCs w:val="20"/>
              </w:rPr>
            </w:pPr>
            <w:proofErr w:type="spellStart"/>
            <w:r w:rsidRPr="009C1A43">
              <w:rPr>
                <w:sz w:val="20"/>
                <w:szCs w:val="20"/>
              </w:rPr>
              <w:t>Полное</w:t>
            </w:r>
            <w:proofErr w:type="spellEnd"/>
            <w:r w:rsidRPr="009C1A43">
              <w:rPr>
                <w:sz w:val="20"/>
                <w:szCs w:val="20"/>
              </w:rPr>
              <w:t xml:space="preserve"> </w:t>
            </w:r>
            <w:proofErr w:type="spellStart"/>
            <w:r w:rsidRPr="009C1A43"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B9115B7" w14:textId="77777777" w:rsidR="00C70E80" w:rsidRPr="009C1A43" w:rsidRDefault="00D708B6">
            <w:pPr>
              <w:rPr>
                <w:sz w:val="20"/>
                <w:szCs w:val="20"/>
                <w:lang w:val="ru-RU"/>
              </w:rPr>
            </w:pPr>
            <w:r w:rsidRPr="009C1A43">
              <w:rPr>
                <w:sz w:val="20"/>
                <w:szCs w:val="20"/>
                <w:lang w:val="ru-RU"/>
              </w:rPr>
              <w:t xml:space="preserve">Общество с ограниченной ответственностью </w:t>
            </w:r>
            <w:r w:rsidRPr="009C1A43">
              <w:rPr>
                <w:sz w:val="20"/>
                <w:szCs w:val="20"/>
                <w:lang w:val="ru-RU"/>
              </w:rPr>
              <w:br/>
              <w:t>«ИМПОРТ ТРЕЙД»</w:t>
            </w:r>
          </w:p>
        </w:tc>
      </w:tr>
      <w:tr w:rsidR="00C70E80" w14:paraId="4155EFD1" w14:textId="77777777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665C82" w14:textId="77777777" w:rsidR="00C70E80" w:rsidRPr="009C1A43" w:rsidRDefault="00D708B6">
            <w:pPr>
              <w:rPr>
                <w:sz w:val="20"/>
                <w:szCs w:val="20"/>
              </w:rPr>
            </w:pPr>
            <w:proofErr w:type="spellStart"/>
            <w:r w:rsidRPr="009C1A43">
              <w:rPr>
                <w:sz w:val="20"/>
                <w:szCs w:val="20"/>
              </w:rPr>
              <w:t>Сокращенное</w:t>
            </w:r>
            <w:proofErr w:type="spellEnd"/>
            <w:r w:rsidRPr="009C1A43">
              <w:rPr>
                <w:sz w:val="20"/>
                <w:szCs w:val="20"/>
              </w:rPr>
              <w:t xml:space="preserve"> </w:t>
            </w:r>
            <w:proofErr w:type="spellStart"/>
            <w:r w:rsidRPr="009C1A43">
              <w:rPr>
                <w:sz w:val="20"/>
                <w:szCs w:val="20"/>
              </w:rPr>
              <w:t>наименование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71F78FD6" w14:textId="77777777" w:rsidR="00C70E80" w:rsidRPr="009C1A43" w:rsidRDefault="00D708B6">
            <w:pPr>
              <w:rPr>
                <w:sz w:val="20"/>
                <w:szCs w:val="20"/>
              </w:rPr>
            </w:pPr>
            <w:r w:rsidRPr="009C1A43">
              <w:rPr>
                <w:sz w:val="20"/>
                <w:szCs w:val="20"/>
              </w:rPr>
              <w:t>ООО «ИМПОРТ ТРЕЙД»</w:t>
            </w:r>
          </w:p>
        </w:tc>
      </w:tr>
      <w:tr w:rsidR="00C70E80" w14:paraId="3D33E00C" w14:textId="77777777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8DDFC85" w14:textId="77777777" w:rsidR="00C70E80" w:rsidRPr="009C1A43" w:rsidRDefault="00D708B6">
            <w:pPr>
              <w:rPr>
                <w:sz w:val="20"/>
                <w:szCs w:val="20"/>
              </w:rPr>
            </w:pPr>
            <w:r w:rsidRPr="009C1A43">
              <w:rPr>
                <w:sz w:val="20"/>
                <w:szCs w:val="20"/>
              </w:rPr>
              <w:t>ИНН / КПП</w:t>
            </w:r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2D3AC2" w14:textId="77777777" w:rsidR="00C70E80" w:rsidRPr="009C1A43" w:rsidRDefault="00D708B6">
            <w:pPr>
              <w:rPr>
                <w:sz w:val="20"/>
                <w:szCs w:val="20"/>
              </w:rPr>
            </w:pPr>
            <w:r w:rsidRPr="009C1A43">
              <w:rPr>
                <w:sz w:val="20"/>
                <w:szCs w:val="20"/>
              </w:rPr>
              <w:t>9715417039 / 773001001</w:t>
            </w:r>
          </w:p>
        </w:tc>
      </w:tr>
      <w:tr w:rsidR="00C70E80" w14:paraId="5B34E943" w14:textId="77777777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A26EF59" w14:textId="77777777" w:rsidR="00C70E80" w:rsidRPr="009C1A43" w:rsidRDefault="00D708B6">
            <w:pPr>
              <w:rPr>
                <w:sz w:val="20"/>
                <w:szCs w:val="20"/>
              </w:rPr>
            </w:pPr>
            <w:r w:rsidRPr="009C1A43">
              <w:rPr>
                <w:sz w:val="20"/>
                <w:szCs w:val="20"/>
              </w:rPr>
              <w:t>ОГРН</w:t>
            </w:r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2B8EBA6" w14:textId="77777777" w:rsidR="00C70E80" w:rsidRPr="009C1A43" w:rsidRDefault="00D708B6">
            <w:pPr>
              <w:rPr>
                <w:sz w:val="20"/>
                <w:szCs w:val="20"/>
              </w:rPr>
            </w:pPr>
            <w:r w:rsidRPr="009C1A43">
              <w:rPr>
                <w:sz w:val="20"/>
                <w:szCs w:val="20"/>
              </w:rPr>
              <w:t>1227700201332</w:t>
            </w:r>
          </w:p>
        </w:tc>
      </w:tr>
      <w:tr w:rsidR="00C70E80" w14:paraId="53DE6FC1" w14:textId="77777777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E5A4C1" w14:textId="77777777" w:rsidR="00C70E80" w:rsidRPr="009C1A43" w:rsidRDefault="00D708B6">
            <w:pPr>
              <w:rPr>
                <w:sz w:val="20"/>
                <w:szCs w:val="20"/>
              </w:rPr>
            </w:pPr>
            <w:r w:rsidRPr="009C1A43">
              <w:rPr>
                <w:sz w:val="20"/>
                <w:szCs w:val="20"/>
              </w:rPr>
              <w:t>ОКПО</w:t>
            </w:r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FEE4BCA" w14:textId="77777777" w:rsidR="00C70E80" w:rsidRPr="009C1A43" w:rsidRDefault="00D708B6">
            <w:pPr>
              <w:rPr>
                <w:sz w:val="20"/>
                <w:szCs w:val="20"/>
              </w:rPr>
            </w:pPr>
            <w:r w:rsidRPr="009C1A43">
              <w:rPr>
                <w:sz w:val="20"/>
                <w:szCs w:val="20"/>
              </w:rPr>
              <w:t>75387614</w:t>
            </w:r>
          </w:p>
        </w:tc>
      </w:tr>
      <w:tr w:rsidR="00C70E80" w14:paraId="0BDDEA2A" w14:textId="77777777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772241F" w14:textId="77777777" w:rsidR="00C70E80" w:rsidRPr="009C1A43" w:rsidRDefault="00D708B6">
            <w:pPr>
              <w:rPr>
                <w:sz w:val="20"/>
                <w:szCs w:val="20"/>
              </w:rPr>
            </w:pPr>
            <w:proofErr w:type="spellStart"/>
            <w:r w:rsidRPr="009C1A43">
              <w:rPr>
                <w:sz w:val="20"/>
                <w:szCs w:val="20"/>
              </w:rPr>
              <w:t>Юридический</w:t>
            </w:r>
            <w:proofErr w:type="spellEnd"/>
            <w:r w:rsidRPr="009C1A43">
              <w:rPr>
                <w:sz w:val="20"/>
                <w:szCs w:val="20"/>
              </w:rPr>
              <w:t xml:space="preserve"> </w:t>
            </w:r>
            <w:proofErr w:type="spellStart"/>
            <w:r w:rsidRPr="009C1A43">
              <w:rPr>
                <w:sz w:val="20"/>
                <w:szCs w:val="20"/>
              </w:rPr>
              <w:t>адрес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10E0670C" w14:textId="77777777" w:rsidR="00C70E80" w:rsidRPr="009C1A43" w:rsidRDefault="00D708B6">
            <w:pPr>
              <w:rPr>
                <w:sz w:val="20"/>
                <w:szCs w:val="20"/>
              </w:rPr>
            </w:pPr>
            <w:r w:rsidRPr="009C1A43">
              <w:rPr>
                <w:sz w:val="20"/>
                <w:szCs w:val="20"/>
                <w:lang w:val="ru-RU"/>
              </w:rPr>
              <w:t xml:space="preserve">121059, г. Москва, вн.тер.г. муниципальный округ Дорогомилово, ул. </w:t>
            </w:r>
            <w:proofErr w:type="spellStart"/>
            <w:r w:rsidRPr="009C1A43">
              <w:rPr>
                <w:sz w:val="20"/>
                <w:szCs w:val="20"/>
              </w:rPr>
              <w:t>Брянская</w:t>
            </w:r>
            <w:proofErr w:type="spellEnd"/>
            <w:r w:rsidRPr="009C1A43">
              <w:rPr>
                <w:sz w:val="20"/>
                <w:szCs w:val="20"/>
              </w:rPr>
              <w:t xml:space="preserve">, д. 8, </w:t>
            </w:r>
            <w:proofErr w:type="spellStart"/>
            <w:r w:rsidRPr="009C1A43">
              <w:rPr>
                <w:sz w:val="20"/>
                <w:szCs w:val="20"/>
              </w:rPr>
              <w:t>помещ</w:t>
            </w:r>
            <w:proofErr w:type="spellEnd"/>
            <w:r w:rsidRPr="009C1A43">
              <w:rPr>
                <w:sz w:val="20"/>
                <w:szCs w:val="20"/>
              </w:rPr>
              <w:t>. 2п</w:t>
            </w:r>
          </w:p>
        </w:tc>
      </w:tr>
      <w:tr w:rsidR="00C70E80" w14:paraId="69AD2FF4" w14:textId="77777777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5B6D0694" w14:textId="77777777" w:rsidR="00C70E80" w:rsidRPr="009C1A43" w:rsidRDefault="00D708B6">
            <w:pPr>
              <w:rPr>
                <w:sz w:val="20"/>
                <w:szCs w:val="20"/>
              </w:rPr>
            </w:pPr>
            <w:proofErr w:type="spellStart"/>
            <w:r w:rsidRPr="009C1A43">
              <w:rPr>
                <w:sz w:val="20"/>
                <w:szCs w:val="20"/>
              </w:rPr>
              <w:t>Генеральный</w:t>
            </w:r>
            <w:proofErr w:type="spellEnd"/>
            <w:r w:rsidRPr="009C1A43">
              <w:rPr>
                <w:sz w:val="20"/>
                <w:szCs w:val="20"/>
              </w:rPr>
              <w:t xml:space="preserve"> </w:t>
            </w:r>
            <w:proofErr w:type="spellStart"/>
            <w:r w:rsidRPr="009C1A43">
              <w:rPr>
                <w:sz w:val="20"/>
                <w:szCs w:val="20"/>
              </w:rPr>
              <w:t>директор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00A233E3" w14:textId="77777777" w:rsidR="00C70E80" w:rsidRPr="009C1A43" w:rsidRDefault="00D708B6">
            <w:pPr>
              <w:rPr>
                <w:sz w:val="20"/>
                <w:szCs w:val="20"/>
              </w:rPr>
            </w:pPr>
            <w:proofErr w:type="spellStart"/>
            <w:r w:rsidRPr="009C1A43">
              <w:rPr>
                <w:sz w:val="20"/>
                <w:szCs w:val="20"/>
              </w:rPr>
              <w:t>Погосян</w:t>
            </w:r>
            <w:proofErr w:type="spellEnd"/>
            <w:r w:rsidRPr="009C1A43">
              <w:rPr>
                <w:sz w:val="20"/>
                <w:szCs w:val="20"/>
              </w:rPr>
              <w:t xml:space="preserve"> </w:t>
            </w:r>
            <w:proofErr w:type="spellStart"/>
            <w:r w:rsidRPr="009C1A43">
              <w:rPr>
                <w:sz w:val="20"/>
                <w:szCs w:val="20"/>
              </w:rPr>
              <w:t>Артем</w:t>
            </w:r>
            <w:proofErr w:type="spellEnd"/>
            <w:r w:rsidRPr="009C1A43">
              <w:rPr>
                <w:sz w:val="20"/>
                <w:szCs w:val="20"/>
              </w:rPr>
              <w:t xml:space="preserve"> </w:t>
            </w:r>
            <w:proofErr w:type="spellStart"/>
            <w:r w:rsidRPr="009C1A43">
              <w:rPr>
                <w:sz w:val="20"/>
                <w:szCs w:val="20"/>
              </w:rPr>
              <w:t>Ашотович</w:t>
            </w:r>
            <w:proofErr w:type="spellEnd"/>
          </w:p>
        </w:tc>
      </w:tr>
      <w:tr w:rsidR="00C70E80" w14:paraId="5A77E1F7" w14:textId="77777777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4158F17" w14:textId="77777777" w:rsidR="00C70E80" w:rsidRPr="009C1A43" w:rsidRDefault="00D708B6">
            <w:pPr>
              <w:rPr>
                <w:sz w:val="20"/>
                <w:szCs w:val="20"/>
              </w:rPr>
            </w:pPr>
            <w:proofErr w:type="spellStart"/>
            <w:r w:rsidRPr="009C1A43">
              <w:rPr>
                <w:sz w:val="20"/>
                <w:szCs w:val="20"/>
              </w:rPr>
              <w:t>Сайт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3A1F366E" w14:textId="77777777" w:rsidR="00C70E80" w:rsidRPr="009C1A43" w:rsidRDefault="00D708B6">
            <w:pPr>
              <w:rPr>
                <w:sz w:val="20"/>
                <w:szCs w:val="20"/>
              </w:rPr>
            </w:pPr>
            <w:r w:rsidRPr="009C1A43">
              <w:rPr>
                <w:sz w:val="20"/>
                <w:szCs w:val="20"/>
              </w:rPr>
              <w:t>www.zenox.su</w:t>
            </w:r>
          </w:p>
        </w:tc>
      </w:tr>
      <w:tr w:rsidR="00C70E80" w:rsidRPr="00BD57D7" w14:paraId="4E019658" w14:textId="77777777">
        <w:trPr>
          <w:jc w:val="center"/>
        </w:trPr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424AFED" w14:textId="77777777" w:rsidR="00C70E80" w:rsidRPr="009C1A43" w:rsidRDefault="00D708B6">
            <w:pPr>
              <w:rPr>
                <w:sz w:val="20"/>
                <w:szCs w:val="20"/>
              </w:rPr>
            </w:pPr>
            <w:proofErr w:type="spellStart"/>
            <w:r w:rsidRPr="009C1A43">
              <w:rPr>
                <w:sz w:val="20"/>
                <w:szCs w:val="20"/>
              </w:rPr>
              <w:t>Электронная</w:t>
            </w:r>
            <w:proofErr w:type="spellEnd"/>
            <w:r w:rsidRPr="009C1A43">
              <w:rPr>
                <w:sz w:val="20"/>
                <w:szCs w:val="20"/>
              </w:rPr>
              <w:t xml:space="preserve"> </w:t>
            </w:r>
            <w:proofErr w:type="spellStart"/>
            <w:r w:rsidRPr="009C1A43">
              <w:rPr>
                <w:sz w:val="20"/>
                <w:szCs w:val="20"/>
              </w:rPr>
              <w:t>почта</w:t>
            </w:r>
            <w:proofErr w:type="spellEnd"/>
            <w:r w:rsidRPr="009C1A43">
              <w:rPr>
                <w:sz w:val="20"/>
                <w:szCs w:val="20"/>
              </w:rPr>
              <w:t xml:space="preserve"> </w:t>
            </w:r>
            <w:proofErr w:type="spellStart"/>
            <w:r w:rsidRPr="009C1A43">
              <w:rPr>
                <w:sz w:val="20"/>
                <w:szCs w:val="20"/>
              </w:rPr>
              <w:t>для</w:t>
            </w:r>
            <w:proofErr w:type="spellEnd"/>
            <w:r w:rsidRPr="009C1A43">
              <w:rPr>
                <w:sz w:val="20"/>
                <w:szCs w:val="20"/>
              </w:rPr>
              <w:t xml:space="preserve"> </w:t>
            </w:r>
            <w:proofErr w:type="spellStart"/>
            <w:r w:rsidRPr="009C1A43">
              <w:rPr>
                <w:sz w:val="20"/>
                <w:szCs w:val="20"/>
              </w:rPr>
              <w:t>обращений</w:t>
            </w:r>
            <w:proofErr w:type="spellEnd"/>
          </w:p>
        </w:tc>
        <w:tc>
          <w:tcPr>
            <w:tcW w:w="4873" w:type="dxa"/>
            <w:noWrap/>
            <w:tcMar>
              <w:top w:w="90" w:type="dxa"/>
              <w:left w:w="90" w:type="dxa"/>
              <w:bottom w:w="90" w:type="dxa"/>
              <w:right w:w="90" w:type="dxa"/>
            </w:tcMar>
          </w:tcPr>
          <w:p w14:paraId="4E7DDFDA" w14:textId="7A0275E8" w:rsidR="00C70E80" w:rsidRPr="009C1A43" w:rsidRDefault="00BD57D7">
            <w:pPr>
              <w:rPr>
                <w:sz w:val="20"/>
                <w:szCs w:val="20"/>
                <w:highlight w:val="yellow"/>
                <w:lang w:val="ru-RU"/>
              </w:rPr>
            </w:pPr>
            <w:r w:rsidRPr="00BD57D7">
              <w:rPr>
                <w:sz w:val="20"/>
                <w:szCs w:val="20"/>
                <w:lang w:val="ru-RU"/>
              </w:rPr>
              <w:t>Invest.importtrade@gmail.com</w:t>
            </w:r>
          </w:p>
        </w:tc>
      </w:tr>
    </w:tbl>
    <w:p w14:paraId="2DF19A3E" w14:textId="77777777" w:rsidR="00C70E80" w:rsidRPr="0085575D" w:rsidRDefault="00C70E80">
      <w:pPr>
        <w:spacing w:after="20"/>
        <w:rPr>
          <w:lang w:val="ru-RU"/>
        </w:rPr>
      </w:pPr>
    </w:p>
    <w:p w14:paraId="28B7020F" w14:textId="77777777" w:rsidR="00C70E80" w:rsidRPr="0085575D" w:rsidRDefault="00C70E80">
      <w:pPr>
        <w:spacing w:after="20"/>
        <w:rPr>
          <w:lang w:val="ru-RU"/>
        </w:rPr>
      </w:pPr>
    </w:p>
    <w:p w14:paraId="0FD6C282" w14:textId="77777777" w:rsidR="00C70E80" w:rsidRPr="0085575D" w:rsidRDefault="00C70E80">
      <w:pPr>
        <w:spacing w:after="20"/>
        <w:rPr>
          <w:lang w:val="ru-RU"/>
        </w:rPr>
      </w:pPr>
    </w:p>
    <w:p w14:paraId="3CF0AC86" w14:textId="77777777" w:rsidR="00C70E80" w:rsidRPr="0085575D" w:rsidRDefault="00C70E80">
      <w:pPr>
        <w:spacing w:after="20"/>
        <w:rPr>
          <w:lang w:val="ru-RU"/>
        </w:rPr>
      </w:pPr>
    </w:p>
    <w:p w14:paraId="78176C77" w14:textId="77777777" w:rsidR="00C70E80" w:rsidRPr="0085575D" w:rsidRDefault="00C70E80">
      <w:pPr>
        <w:spacing w:after="20"/>
        <w:rPr>
          <w:lang w:val="ru-RU"/>
        </w:rPr>
      </w:pPr>
    </w:p>
    <w:p w14:paraId="35A8FEA0" w14:textId="77777777" w:rsidR="00C70E80" w:rsidRPr="0085575D" w:rsidRDefault="00C70E80">
      <w:pPr>
        <w:spacing w:after="20"/>
        <w:rPr>
          <w:lang w:val="ru-RU"/>
        </w:rPr>
      </w:pPr>
    </w:p>
    <w:p w14:paraId="2F3D2175" w14:textId="77777777" w:rsidR="00C70E80" w:rsidRPr="0085575D" w:rsidRDefault="00C70E80">
      <w:pPr>
        <w:spacing w:after="20"/>
        <w:rPr>
          <w:lang w:val="ru-RU"/>
        </w:rPr>
      </w:pPr>
    </w:p>
    <w:p w14:paraId="57395D78" w14:textId="77777777" w:rsidR="00C70E80" w:rsidRPr="0085575D" w:rsidRDefault="00C70E80">
      <w:pPr>
        <w:spacing w:after="20"/>
        <w:rPr>
          <w:lang w:val="ru-RU"/>
        </w:rPr>
      </w:pPr>
    </w:p>
    <w:p w14:paraId="4EC3A7E0" w14:textId="77777777" w:rsidR="00C70E80" w:rsidRDefault="00D708B6">
      <w:pPr>
        <w:pStyle w:val="Heading11"/>
      </w:pPr>
      <w:r>
        <w:rPr>
          <w:rFonts w:ascii="Times New Roman" w:hAnsi="Times New Roman"/>
          <w:bCs w:val="0"/>
          <w:sz w:val="24"/>
          <w:u w:val="single"/>
        </w:rPr>
        <w:lastRenderedPageBreak/>
        <w:t xml:space="preserve">3. </w:t>
      </w:r>
      <w:proofErr w:type="spellStart"/>
      <w:r>
        <w:rPr>
          <w:rFonts w:ascii="Times New Roman" w:hAnsi="Times New Roman"/>
          <w:bCs w:val="0"/>
          <w:sz w:val="24"/>
          <w:u w:val="single"/>
        </w:rPr>
        <w:t>Термины</w:t>
      </w:r>
      <w:proofErr w:type="spellEnd"/>
      <w:r>
        <w:rPr>
          <w:rFonts w:ascii="Times New Roman" w:hAnsi="Times New Roman"/>
          <w:bCs w:val="0"/>
          <w:sz w:val="24"/>
          <w:u w:val="single"/>
        </w:rPr>
        <w:t xml:space="preserve"> и </w:t>
      </w:r>
      <w:proofErr w:type="spellStart"/>
      <w:r>
        <w:rPr>
          <w:rFonts w:ascii="Times New Roman" w:hAnsi="Times New Roman"/>
          <w:bCs w:val="0"/>
          <w:sz w:val="24"/>
          <w:u w:val="single"/>
        </w:rPr>
        <w:t>определения</w:t>
      </w:r>
      <w:proofErr w:type="spellEnd"/>
    </w:p>
    <w:p w14:paraId="430C09B3" w14:textId="77777777" w:rsidR="00C70E80" w:rsidRPr="009C1A43" w:rsidRDefault="00D708B6">
      <w:pPr>
        <w:pStyle w:val="ListNumber"/>
        <w:numPr>
          <w:ilvl w:val="0"/>
          <w:numId w:val="15"/>
        </w:numPr>
        <w:jc w:val="both"/>
        <w:rPr>
          <w:sz w:val="24"/>
          <w:szCs w:val="24"/>
          <w:lang w:val="ru-RU"/>
        </w:rPr>
      </w:pPr>
      <w:r w:rsidRPr="009C1A43">
        <w:rPr>
          <w:b/>
          <w:sz w:val="24"/>
          <w:szCs w:val="24"/>
          <w:lang w:val="ru-RU"/>
        </w:rPr>
        <w:t>Персональные данные</w:t>
      </w:r>
      <w:r w:rsidRPr="009C1A43">
        <w:rPr>
          <w:sz w:val="24"/>
          <w:szCs w:val="24"/>
          <w:lang w:val="ru-RU"/>
        </w:rPr>
        <w:t xml:space="preserve"> — любая информация, относящаяся прямо или косвенно к определенному или определяемому физическому лицу — субъекту персональных данных;</w:t>
      </w:r>
    </w:p>
    <w:p w14:paraId="3FDD0340" w14:textId="77777777" w:rsidR="00C70E80" w:rsidRPr="009C1A43" w:rsidRDefault="00D708B6">
      <w:pPr>
        <w:pStyle w:val="ListNumber"/>
        <w:numPr>
          <w:ilvl w:val="0"/>
          <w:numId w:val="15"/>
        </w:numPr>
        <w:jc w:val="both"/>
        <w:rPr>
          <w:sz w:val="24"/>
          <w:szCs w:val="24"/>
          <w:lang w:val="ru-RU"/>
        </w:rPr>
      </w:pPr>
      <w:r w:rsidRPr="009C1A43">
        <w:rPr>
          <w:b/>
          <w:sz w:val="24"/>
          <w:szCs w:val="24"/>
          <w:lang w:val="ru-RU"/>
        </w:rPr>
        <w:t>Субъект персональных данных</w:t>
      </w:r>
      <w:r w:rsidRPr="009C1A43">
        <w:rPr>
          <w:sz w:val="24"/>
          <w:szCs w:val="24"/>
          <w:lang w:val="ru-RU"/>
        </w:rPr>
        <w:t xml:space="preserve"> — физическое лицо, к которому относятся обрабатываемые</w:t>
      </w:r>
      <w:r w:rsidR="002D3844" w:rsidRPr="009C1A43">
        <w:rPr>
          <w:sz w:val="24"/>
          <w:szCs w:val="24"/>
          <w:lang w:val="ru-RU"/>
        </w:rPr>
        <w:t xml:space="preserve"> Оператором</w:t>
      </w:r>
      <w:r w:rsidRPr="009C1A43">
        <w:rPr>
          <w:sz w:val="24"/>
          <w:szCs w:val="24"/>
          <w:lang w:val="ru-RU"/>
        </w:rPr>
        <w:t xml:space="preserve"> персональные данные;</w:t>
      </w:r>
    </w:p>
    <w:p w14:paraId="1CD28552" w14:textId="77777777" w:rsidR="0085575D" w:rsidRPr="009C1A43" w:rsidRDefault="00D708B6" w:rsidP="0085575D">
      <w:pPr>
        <w:pStyle w:val="ListNumber"/>
        <w:numPr>
          <w:ilvl w:val="0"/>
          <w:numId w:val="15"/>
        </w:numPr>
        <w:jc w:val="both"/>
        <w:rPr>
          <w:sz w:val="24"/>
          <w:szCs w:val="24"/>
          <w:lang w:val="ru-RU"/>
        </w:rPr>
      </w:pPr>
      <w:r w:rsidRPr="009C1A43">
        <w:rPr>
          <w:b/>
          <w:sz w:val="24"/>
          <w:szCs w:val="24"/>
          <w:lang w:val="ru-RU"/>
        </w:rPr>
        <w:t>Обработка персональных данных</w:t>
      </w:r>
      <w:r w:rsidRPr="009C1A43">
        <w:rPr>
          <w:sz w:val="24"/>
          <w:szCs w:val="24"/>
          <w:lang w:val="ru-RU"/>
        </w:rPr>
        <w:t xml:space="preserve"> — любое действие (операция) или совокупность дей</w:t>
      </w:r>
      <w:r w:rsidR="00995CDA" w:rsidRPr="009C1A43">
        <w:rPr>
          <w:sz w:val="24"/>
          <w:szCs w:val="24"/>
          <w:lang w:val="ru-RU"/>
        </w:rPr>
        <w:t xml:space="preserve">ствий (операций), совершаемых с персональными данными Субъекта с </w:t>
      </w:r>
      <w:r w:rsidRPr="009C1A43">
        <w:rPr>
          <w:sz w:val="24"/>
          <w:szCs w:val="24"/>
          <w:lang w:val="ru-RU"/>
        </w:rPr>
        <w:t>использованием средств автоматизации или без их использования;</w:t>
      </w:r>
    </w:p>
    <w:p w14:paraId="535150D0" w14:textId="77777777" w:rsidR="0085575D" w:rsidRPr="009C1A43" w:rsidRDefault="00D708B6" w:rsidP="0085575D">
      <w:pPr>
        <w:pStyle w:val="ListNumber"/>
        <w:numPr>
          <w:ilvl w:val="0"/>
          <w:numId w:val="15"/>
        </w:numPr>
        <w:jc w:val="both"/>
        <w:rPr>
          <w:sz w:val="24"/>
          <w:szCs w:val="24"/>
          <w:lang w:val="ru-RU"/>
        </w:rPr>
      </w:pPr>
      <w:r w:rsidRPr="009C1A43">
        <w:rPr>
          <w:b/>
          <w:sz w:val="24"/>
          <w:szCs w:val="24"/>
          <w:lang w:val="ru-RU"/>
        </w:rPr>
        <w:t xml:space="preserve">Оператор </w:t>
      </w:r>
      <w:r w:rsidRPr="00BD57D7">
        <w:rPr>
          <w:sz w:val="24"/>
          <w:szCs w:val="24"/>
          <w:lang w:val="ru-RU"/>
        </w:rPr>
        <w:t>— ООО «ИМПОРТ ТРЕЙД</w:t>
      </w:r>
      <w:r w:rsidRPr="009C1A43">
        <w:rPr>
          <w:sz w:val="24"/>
          <w:szCs w:val="24"/>
          <w:lang w:val="ru-RU"/>
        </w:rPr>
        <w:t>», самостоятельно или совместно с иными лицами организующее и (или) осуществляющее обработку персональных данных;</w:t>
      </w:r>
    </w:p>
    <w:p w14:paraId="719613FA" w14:textId="77777777" w:rsidR="0085575D" w:rsidRPr="009C1A43" w:rsidRDefault="00D708B6" w:rsidP="0085575D">
      <w:pPr>
        <w:pStyle w:val="ListNumber"/>
        <w:numPr>
          <w:ilvl w:val="0"/>
          <w:numId w:val="15"/>
        </w:numPr>
        <w:jc w:val="both"/>
        <w:rPr>
          <w:sz w:val="24"/>
          <w:szCs w:val="24"/>
          <w:lang w:val="ru-RU"/>
        </w:rPr>
      </w:pPr>
      <w:r w:rsidRPr="009C1A43">
        <w:rPr>
          <w:b/>
          <w:sz w:val="24"/>
          <w:szCs w:val="24"/>
          <w:lang w:val="ru-RU"/>
        </w:rPr>
        <w:t>Сайт</w:t>
      </w:r>
      <w:r w:rsidRPr="009C1A43">
        <w:rPr>
          <w:sz w:val="24"/>
          <w:szCs w:val="24"/>
          <w:lang w:val="ru-RU"/>
        </w:rPr>
        <w:t xml:space="preserve"> — интернет-сайт</w:t>
      </w:r>
      <w:r w:rsidR="00995CDA" w:rsidRPr="009C1A43">
        <w:rPr>
          <w:sz w:val="24"/>
          <w:szCs w:val="24"/>
          <w:lang w:val="ru-RU"/>
        </w:rPr>
        <w:t>/веб-ресурс Оператора</w:t>
      </w:r>
      <w:r w:rsidRPr="009C1A43">
        <w:rPr>
          <w:sz w:val="24"/>
          <w:szCs w:val="24"/>
          <w:lang w:val="ru-RU"/>
        </w:rPr>
        <w:t xml:space="preserve">, размещенный по адресу </w:t>
      </w:r>
      <w:r w:rsidRPr="009C1A43">
        <w:rPr>
          <w:b/>
          <w:sz w:val="24"/>
          <w:szCs w:val="24"/>
          <w:u w:val="single"/>
        </w:rPr>
        <w:t>www</w:t>
      </w:r>
      <w:r w:rsidRPr="009C1A43">
        <w:rPr>
          <w:b/>
          <w:sz w:val="24"/>
          <w:szCs w:val="24"/>
          <w:u w:val="single"/>
          <w:lang w:val="ru-RU"/>
        </w:rPr>
        <w:t>.</w:t>
      </w:r>
      <w:proofErr w:type="spellStart"/>
      <w:r w:rsidRPr="009C1A43">
        <w:rPr>
          <w:b/>
          <w:sz w:val="24"/>
          <w:szCs w:val="24"/>
          <w:u w:val="single"/>
        </w:rPr>
        <w:t>zenox</w:t>
      </w:r>
      <w:proofErr w:type="spellEnd"/>
      <w:r w:rsidRPr="009C1A43">
        <w:rPr>
          <w:b/>
          <w:sz w:val="24"/>
          <w:szCs w:val="24"/>
          <w:u w:val="single"/>
          <w:lang w:val="ru-RU"/>
        </w:rPr>
        <w:t>.</w:t>
      </w:r>
      <w:proofErr w:type="spellStart"/>
      <w:r w:rsidRPr="009C1A43">
        <w:rPr>
          <w:b/>
          <w:sz w:val="24"/>
          <w:szCs w:val="24"/>
          <w:u w:val="single"/>
        </w:rPr>
        <w:t>su</w:t>
      </w:r>
      <w:proofErr w:type="spellEnd"/>
      <w:r w:rsidRPr="009C1A43">
        <w:rPr>
          <w:sz w:val="24"/>
          <w:szCs w:val="24"/>
          <w:lang w:val="ru-RU"/>
        </w:rPr>
        <w:t>, посредством которого пользователям предоставляется информация о товарах и обеспечивается возможность регистрации, выбора и заказа автомобильных запчастей, а также направления обращений;</w:t>
      </w:r>
    </w:p>
    <w:p w14:paraId="2589448D" w14:textId="77777777" w:rsidR="0085575D" w:rsidRPr="009C1A43" w:rsidRDefault="00D708B6" w:rsidP="0085575D">
      <w:pPr>
        <w:pStyle w:val="ListNumber"/>
        <w:numPr>
          <w:ilvl w:val="0"/>
          <w:numId w:val="15"/>
        </w:numPr>
        <w:jc w:val="both"/>
        <w:rPr>
          <w:sz w:val="24"/>
          <w:szCs w:val="24"/>
          <w:lang w:val="ru-RU"/>
        </w:rPr>
      </w:pPr>
      <w:r w:rsidRPr="009C1A43">
        <w:rPr>
          <w:b/>
          <w:sz w:val="24"/>
          <w:szCs w:val="24"/>
          <w:lang w:val="ru-RU"/>
        </w:rPr>
        <w:t>Пользователь</w:t>
      </w:r>
      <w:r w:rsidRPr="009C1A43">
        <w:rPr>
          <w:sz w:val="24"/>
          <w:szCs w:val="24"/>
          <w:lang w:val="ru-RU"/>
        </w:rPr>
        <w:t xml:space="preserve"> — физическое лицо, использующее Сайт;</w:t>
      </w:r>
    </w:p>
    <w:p w14:paraId="1E1789E6" w14:textId="77777777" w:rsidR="0085575D" w:rsidRPr="009C1A43" w:rsidRDefault="00D708B6" w:rsidP="0085575D">
      <w:pPr>
        <w:pStyle w:val="ListNumber"/>
        <w:numPr>
          <w:ilvl w:val="0"/>
          <w:numId w:val="15"/>
        </w:numPr>
        <w:jc w:val="both"/>
        <w:rPr>
          <w:sz w:val="24"/>
          <w:szCs w:val="24"/>
          <w:lang w:val="ru-RU"/>
        </w:rPr>
      </w:pPr>
      <w:r w:rsidRPr="009C1A43">
        <w:rPr>
          <w:b/>
          <w:sz w:val="24"/>
          <w:szCs w:val="24"/>
          <w:lang w:val="ru-RU"/>
        </w:rPr>
        <w:t>Покупатель</w:t>
      </w:r>
      <w:r w:rsidRPr="009C1A43">
        <w:rPr>
          <w:sz w:val="24"/>
          <w:szCs w:val="24"/>
          <w:lang w:val="ru-RU"/>
        </w:rPr>
        <w:t xml:space="preserve"> — физическое лицо, индивидуальный предприниматель либо юридическое лицо, приобретающее товары у Оператора; при взаимодействии от имени юридического лица или индивидуального предпринимателя субъектом персональных данных является соответствующее физическое лицо — представитель или иное контактное лицо;</w:t>
      </w:r>
    </w:p>
    <w:p w14:paraId="08120AA2" w14:textId="77777777" w:rsidR="0085575D" w:rsidRPr="009C1A43" w:rsidRDefault="00D708B6" w:rsidP="0085575D">
      <w:pPr>
        <w:pStyle w:val="ListNumber"/>
        <w:numPr>
          <w:ilvl w:val="0"/>
          <w:numId w:val="15"/>
        </w:numPr>
        <w:jc w:val="both"/>
        <w:rPr>
          <w:sz w:val="24"/>
          <w:szCs w:val="24"/>
          <w:lang w:val="ru-RU"/>
        </w:rPr>
      </w:pPr>
      <w:r w:rsidRPr="009C1A43">
        <w:rPr>
          <w:b/>
          <w:sz w:val="24"/>
          <w:szCs w:val="24"/>
          <w:lang w:val="ru-RU"/>
        </w:rPr>
        <w:t>Получатель</w:t>
      </w:r>
      <w:r w:rsidRPr="009C1A43">
        <w:rPr>
          <w:sz w:val="24"/>
          <w:szCs w:val="24"/>
          <w:lang w:val="ru-RU"/>
        </w:rPr>
        <w:t xml:space="preserve"> — физическое лицо, указанное Покупателем для получения заказанного товара, если таким лицом является не сам Покупатель;</w:t>
      </w:r>
    </w:p>
    <w:p w14:paraId="372EA6AB" w14:textId="77777777" w:rsidR="00C70E80" w:rsidRPr="009C1A43" w:rsidRDefault="00D708B6" w:rsidP="0085575D">
      <w:pPr>
        <w:pStyle w:val="ListNumber"/>
        <w:numPr>
          <w:ilvl w:val="0"/>
          <w:numId w:val="15"/>
        </w:numPr>
        <w:jc w:val="both"/>
        <w:rPr>
          <w:sz w:val="24"/>
          <w:szCs w:val="24"/>
          <w:lang w:val="ru-RU"/>
        </w:rPr>
      </w:pPr>
      <w:r w:rsidRPr="009C1A43">
        <w:rPr>
          <w:b/>
          <w:sz w:val="24"/>
          <w:szCs w:val="24"/>
          <w:lang w:val="ru-RU"/>
        </w:rPr>
        <w:t>Учетная запись</w:t>
      </w:r>
      <w:r w:rsidRPr="009C1A43">
        <w:rPr>
          <w:sz w:val="24"/>
          <w:szCs w:val="24"/>
          <w:lang w:val="ru-RU"/>
        </w:rPr>
        <w:t xml:space="preserve"> — совокупность данных, предоставленных пользователем при регистрации на Сайте и используемых для его идентификации и доступа к функциональным возможностям Сайта.</w:t>
      </w:r>
    </w:p>
    <w:p w14:paraId="13BCC258" w14:textId="77777777" w:rsidR="00C70E80" w:rsidRPr="00FF5C7E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FF5C7E">
        <w:rPr>
          <w:rFonts w:ascii="Times New Roman" w:hAnsi="Times New Roman" w:cs="Times New Roman"/>
          <w:sz w:val="24"/>
          <w:szCs w:val="24"/>
          <w:u w:val="single"/>
          <w:lang w:val="ru-RU"/>
        </w:rPr>
        <w:t>4. Правовые основания обработки персональных данных</w:t>
      </w:r>
    </w:p>
    <w:p w14:paraId="4B7863BD" w14:textId="77777777" w:rsidR="00C70E80" w:rsidRPr="00FF5C7E" w:rsidRDefault="00D708B6">
      <w:pPr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 xml:space="preserve">4.1. </w:t>
      </w:r>
      <w:r w:rsidR="00995CDA" w:rsidRPr="00FF5C7E">
        <w:rPr>
          <w:sz w:val="24"/>
          <w:szCs w:val="24"/>
          <w:lang w:val="ru-RU"/>
        </w:rPr>
        <w:t>Обработка персональных данных осуществляется Оператором в соответствии с применимым законодательством Российской Федерации, включая, в частности, Федеральный закон от 27.07.2006 № 152-ФЗ «О персональных данных», а также иные нормативные правовые акты Российской Федерации, регулирующие отношения в сфере инфо</w:t>
      </w:r>
      <w:r w:rsidR="00FF5C7E" w:rsidRPr="00FF5C7E">
        <w:rPr>
          <w:sz w:val="24"/>
          <w:szCs w:val="24"/>
          <w:lang w:val="ru-RU"/>
        </w:rPr>
        <w:t xml:space="preserve">рмации, связи, защиты прав потребителей; гражданское законодательство, законодательство </w:t>
      </w:r>
      <w:r w:rsidRPr="00FF5C7E">
        <w:rPr>
          <w:sz w:val="24"/>
          <w:szCs w:val="24"/>
          <w:lang w:val="ru-RU"/>
        </w:rPr>
        <w:t>о бухгалтерском учете, налогах и</w:t>
      </w:r>
      <w:r w:rsidR="00FF5C7E" w:rsidRPr="00FF5C7E">
        <w:rPr>
          <w:sz w:val="24"/>
          <w:szCs w:val="24"/>
          <w:lang w:val="ru-RU"/>
        </w:rPr>
        <w:t xml:space="preserve"> сборах.</w:t>
      </w:r>
    </w:p>
    <w:p w14:paraId="64972538" w14:textId="77777777" w:rsidR="00C70E80" w:rsidRPr="00FF5C7E" w:rsidRDefault="00D708B6">
      <w:pPr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 xml:space="preserve">4.2. Правовыми основаниями обработки </w:t>
      </w:r>
      <w:r w:rsidR="00FF5C7E" w:rsidRPr="00FF5C7E">
        <w:rPr>
          <w:sz w:val="24"/>
          <w:szCs w:val="24"/>
          <w:lang w:val="ru-RU"/>
        </w:rPr>
        <w:t xml:space="preserve">персональных данных </w:t>
      </w:r>
      <w:r w:rsidRPr="00FF5C7E">
        <w:rPr>
          <w:sz w:val="24"/>
          <w:szCs w:val="24"/>
          <w:lang w:val="ru-RU"/>
        </w:rPr>
        <w:t>в зависимости от конкретной ситуации являются:</w:t>
      </w:r>
    </w:p>
    <w:p w14:paraId="157BD433" w14:textId="77777777" w:rsidR="00FF5C7E" w:rsidRPr="00FF5C7E" w:rsidRDefault="00FF5C7E" w:rsidP="00FF5C7E">
      <w:pPr>
        <w:pStyle w:val="ListBullet"/>
        <w:spacing w:after="80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согласие субъекта персональных данных на обработку его персональных данных, когда получение такого согласия необходимо в соответствии с законодательством Российской Федерации;</w:t>
      </w:r>
    </w:p>
    <w:p w14:paraId="4A886FDC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необходимость обработки персональных данных для заключения, исполнения, изменения или прекращения договора, сто</w:t>
      </w:r>
      <w:r w:rsidR="00FF5C7E" w:rsidRPr="00FF5C7E">
        <w:rPr>
          <w:sz w:val="24"/>
          <w:szCs w:val="24"/>
          <w:lang w:val="ru-RU"/>
        </w:rPr>
        <w:t>роной либо выгодо</w:t>
      </w:r>
      <w:r w:rsidRPr="00FF5C7E">
        <w:rPr>
          <w:sz w:val="24"/>
          <w:szCs w:val="24"/>
          <w:lang w:val="ru-RU"/>
        </w:rPr>
        <w:t>приобретателем по которому является</w:t>
      </w:r>
      <w:r w:rsidRPr="009C1A43">
        <w:rPr>
          <w:sz w:val="24"/>
          <w:szCs w:val="24"/>
          <w:lang w:val="ru-RU"/>
        </w:rPr>
        <w:t xml:space="preserve"> </w:t>
      </w:r>
      <w:r w:rsidRPr="00FF5C7E">
        <w:rPr>
          <w:sz w:val="24"/>
          <w:szCs w:val="24"/>
          <w:lang w:val="ru-RU"/>
        </w:rPr>
        <w:lastRenderedPageBreak/>
        <w:t>субъект персональных данных, либо для совершения действий по инициативе субъекта персональных данных, направленных на заключение договора;</w:t>
      </w:r>
    </w:p>
    <w:p w14:paraId="6F3821C3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необходимость исполнения обязанностей, возложенных на Оператора законодательством Российской Федерации;</w:t>
      </w:r>
    </w:p>
    <w:p w14:paraId="577423AF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осуществление прав и законных интересов Оператора или третьих лиц при условии соблюдения требований законодательства Российской Федерации и ненарушения прав и свобод субъекта персональных данных;</w:t>
      </w:r>
    </w:p>
    <w:p w14:paraId="1D89D581" w14:textId="77777777" w:rsidR="00C70E80" w:rsidRPr="00FF5C7E" w:rsidRDefault="00FF5C7E" w:rsidP="00FF5C7E">
      <w:pPr>
        <w:pStyle w:val="ListBullet"/>
        <w:spacing w:after="80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иные предусмотренные законодательством Российской Федерации основания, допускающие обработку персональных данных без согласия субъекта персональных данных.</w:t>
      </w:r>
    </w:p>
    <w:p w14:paraId="4BD0830A" w14:textId="77777777" w:rsidR="00C70E80" w:rsidRPr="00FF5C7E" w:rsidRDefault="00D708B6">
      <w:pPr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4.3. Направление заказа через Сайт, его подтверждение либо регистрация учетной записи не заменяют предусмотренные законом или договором условия заключения договора купли-продажи. Основание и объем обработки персональных данных определяются с учетом конкретного этапа взаимодействия с пользователем.</w:t>
      </w:r>
    </w:p>
    <w:p w14:paraId="193FF3EC" w14:textId="77777777" w:rsidR="00C70E80" w:rsidRPr="00FF5C7E" w:rsidRDefault="00D708B6">
      <w:pPr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4.4. Согласие на обработку персональных данных, когда оно требуется, предоставляется субъектом отдельно от иных документов и соглашений. Согласие на обработку персональных данных не является согласием на получение рекламы. Рассылка рекламных сообщений осуществляется только при наличии отдельного правового основания и отдельного согласия, когда такое согласие требуется законодательством Российской Федерации.</w:t>
      </w:r>
    </w:p>
    <w:p w14:paraId="457D5DAE" w14:textId="77777777" w:rsidR="00C70E80" w:rsidRPr="00FF5C7E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</w:rPr>
      </w:pPr>
      <w:r w:rsidRPr="00FF5C7E">
        <w:rPr>
          <w:rFonts w:ascii="Times New Roman" w:hAnsi="Times New Roman" w:cs="Times New Roman"/>
          <w:sz w:val="24"/>
          <w:szCs w:val="24"/>
          <w:u w:val="single"/>
        </w:rPr>
        <w:t xml:space="preserve">5.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Принципы</w:t>
      </w:r>
      <w:proofErr w:type="spellEnd"/>
      <w:r w:rsidRPr="00FF5C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обработки</w:t>
      </w:r>
      <w:proofErr w:type="spellEnd"/>
      <w:r w:rsidRPr="00FF5C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персональных</w:t>
      </w:r>
      <w:proofErr w:type="spellEnd"/>
      <w:r w:rsidRPr="00FF5C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данных</w:t>
      </w:r>
      <w:proofErr w:type="spellEnd"/>
    </w:p>
    <w:p w14:paraId="757FB7D8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обработка осуществляется на законной и справедливой основе;</w:t>
      </w:r>
    </w:p>
    <w:p w14:paraId="3FBCDF4B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обработка ограничивается достижением конкретных, заранее определенных и законных целей;</w:t>
      </w:r>
    </w:p>
    <w:p w14:paraId="4BCF039B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не допускается обработка персональных данных, несовместимая с целями их сбора;</w:t>
      </w:r>
    </w:p>
    <w:p w14:paraId="5FCA3676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 xml:space="preserve">обрабатываются только те персональные данные, которые отвечают </w:t>
      </w:r>
      <w:r w:rsidR="00FF5C7E" w:rsidRPr="00FF5C7E">
        <w:rPr>
          <w:sz w:val="24"/>
          <w:szCs w:val="24"/>
          <w:lang w:val="ru-RU"/>
        </w:rPr>
        <w:t xml:space="preserve">заявленным </w:t>
      </w:r>
      <w:r w:rsidRPr="00FF5C7E">
        <w:rPr>
          <w:sz w:val="24"/>
          <w:szCs w:val="24"/>
          <w:lang w:val="ru-RU"/>
        </w:rPr>
        <w:t>целям обработки и являются необходимыми для их достижения;</w:t>
      </w:r>
    </w:p>
    <w:p w14:paraId="6B982EF2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при обработке обеспечиваются точность, достаточность и, при необходимости, актуальность персональных данных;</w:t>
      </w:r>
      <w:r w:rsidR="00FF5C7E" w:rsidRPr="00FF5C7E">
        <w:rPr>
          <w:sz w:val="24"/>
          <w:szCs w:val="24"/>
          <w:lang w:val="ru-RU"/>
        </w:rPr>
        <w:t xml:space="preserve"> Оператор принимает меры по удалению или уточнению неполных либо неточных данных</w:t>
      </w:r>
    </w:p>
    <w:p w14:paraId="484DF133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персональные данные хранятся не дольше, чем этого требуют цели обработки, если иной срок не установлен законодательством Российской Федерации, договором или иным законным основанием.</w:t>
      </w:r>
    </w:p>
    <w:p w14:paraId="712B11F5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Оператор принимает меры для недопущения неправомерного или случайного использования персональных данных в целях, не соответствующих целям их обработки.</w:t>
      </w:r>
    </w:p>
    <w:p w14:paraId="1C5CDB71" w14:textId="77777777" w:rsidR="00C70E80" w:rsidRPr="00FF5C7E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</w:rPr>
      </w:pPr>
      <w:r w:rsidRPr="00FF5C7E">
        <w:rPr>
          <w:rFonts w:ascii="Times New Roman" w:hAnsi="Times New Roman" w:cs="Times New Roman"/>
          <w:sz w:val="24"/>
          <w:szCs w:val="24"/>
          <w:u w:val="single"/>
        </w:rPr>
        <w:t xml:space="preserve">6.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Категории</w:t>
      </w:r>
      <w:proofErr w:type="spellEnd"/>
      <w:r w:rsidRPr="00FF5C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субъектов</w:t>
      </w:r>
      <w:proofErr w:type="spellEnd"/>
      <w:r w:rsidRPr="00FF5C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персональных</w:t>
      </w:r>
      <w:proofErr w:type="spellEnd"/>
      <w:r w:rsidRPr="00FF5C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данных</w:t>
      </w:r>
      <w:proofErr w:type="spellEnd"/>
    </w:p>
    <w:p w14:paraId="315B4635" w14:textId="77777777" w:rsidR="00C70E80" w:rsidRPr="00FF5C7E" w:rsidRDefault="00995CDA">
      <w:pPr>
        <w:pStyle w:val="ListBullet"/>
        <w:jc w:val="both"/>
        <w:rPr>
          <w:sz w:val="24"/>
          <w:szCs w:val="24"/>
        </w:rPr>
      </w:pPr>
      <w:r w:rsidRPr="00FF5C7E">
        <w:rPr>
          <w:sz w:val="24"/>
          <w:szCs w:val="24"/>
          <w:lang w:val="ru-RU"/>
        </w:rPr>
        <w:t>П</w:t>
      </w:r>
      <w:proofErr w:type="spellStart"/>
      <w:r w:rsidR="00D708B6" w:rsidRPr="00FF5C7E">
        <w:rPr>
          <w:sz w:val="24"/>
          <w:szCs w:val="24"/>
        </w:rPr>
        <w:t>осетители</w:t>
      </w:r>
      <w:proofErr w:type="spellEnd"/>
      <w:r w:rsidR="00D708B6" w:rsidRPr="00FF5C7E">
        <w:rPr>
          <w:sz w:val="24"/>
          <w:szCs w:val="24"/>
        </w:rPr>
        <w:t xml:space="preserve"> и </w:t>
      </w:r>
      <w:proofErr w:type="spellStart"/>
      <w:r w:rsidR="00D708B6" w:rsidRPr="00FF5C7E">
        <w:rPr>
          <w:sz w:val="24"/>
          <w:szCs w:val="24"/>
        </w:rPr>
        <w:t>пользователи</w:t>
      </w:r>
      <w:proofErr w:type="spellEnd"/>
      <w:r w:rsidR="00D708B6" w:rsidRPr="00FF5C7E">
        <w:rPr>
          <w:sz w:val="24"/>
          <w:szCs w:val="24"/>
        </w:rPr>
        <w:t xml:space="preserve"> </w:t>
      </w:r>
      <w:proofErr w:type="spellStart"/>
      <w:r w:rsidR="00D708B6" w:rsidRPr="00FF5C7E">
        <w:rPr>
          <w:sz w:val="24"/>
          <w:szCs w:val="24"/>
        </w:rPr>
        <w:t>Сайта</w:t>
      </w:r>
      <w:proofErr w:type="spellEnd"/>
      <w:r w:rsidR="00D708B6" w:rsidRPr="00FF5C7E">
        <w:rPr>
          <w:sz w:val="24"/>
          <w:szCs w:val="24"/>
        </w:rPr>
        <w:t>;</w:t>
      </w:r>
    </w:p>
    <w:p w14:paraId="15A13606" w14:textId="77777777" w:rsidR="00C70E80" w:rsidRPr="00FF5C7E" w:rsidRDefault="00995CDA">
      <w:pPr>
        <w:pStyle w:val="ListBullet"/>
        <w:jc w:val="both"/>
        <w:rPr>
          <w:sz w:val="24"/>
          <w:szCs w:val="24"/>
        </w:rPr>
      </w:pPr>
      <w:r w:rsidRPr="00FF5C7E">
        <w:rPr>
          <w:sz w:val="24"/>
          <w:szCs w:val="24"/>
          <w:lang w:val="ru-RU"/>
        </w:rPr>
        <w:t>З</w:t>
      </w:r>
      <w:proofErr w:type="spellStart"/>
      <w:r w:rsidR="00D708B6" w:rsidRPr="00FF5C7E">
        <w:rPr>
          <w:sz w:val="24"/>
          <w:szCs w:val="24"/>
        </w:rPr>
        <w:t>арегистрированные</w:t>
      </w:r>
      <w:proofErr w:type="spellEnd"/>
      <w:r w:rsidR="00D708B6" w:rsidRPr="00FF5C7E">
        <w:rPr>
          <w:sz w:val="24"/>
          <w:szCs w:val="24"/>
        </w:rPr>
        <w:t xml:space="preserve"> </w:t>
      </w:r>
      <w:proofErr w:type="spellStart"/>
      <w:r w:rsidR="00D708B6" w:rsidRPr="00FF5C7E">
        <w:rPr>
          <w:sz w:val="24"/>
          <w:szCs w:val="24"/>
        </w:rPr>
        <w:t>пользователи</w:t>
      </w:r>
      <w:proofErr w:type="spellEnd"/>
      <w:r w:rsidR="00D708B6" w:rsidRPr="00FF5C7E">
        <w:rPr>
          <w:sz w:val="24"/>
          <w:szCs w:val="24"/>
        </w:rPr>
        <w:t xml:space="preserve"> Сайта;</w:t>
      </w:r>
    </w:p>
    <w:p w14:paraId="64A244B1" w14:textId="77777777" w:rsidR="00C70E80" w:rsidRPr="00FF5C7E" w:rsidRDefault="00995CDA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П</w:t>
      </w:r>
      <w:r w:rsidR="00D708B6" w:rsidRPr="00FF5C7E">
        <w:rPr>
          <w:sz w:val="24"/>
          <w:szCs w:val="24"/>
          <w:lang w:val="ru-RU"/>
        </w:rPr>
        <w:t>окупатели — физические лица, индивидуальные предприниматели и представители юридических лиц;</w:t>
      </w:r>
    </w:p>
    <w:p w14:paraId="40322333" w14:textId="77777777" w:rsidR="00C70E80" w:rsidRPr="00FF5C7E" w:rsidRDefault="00995CDA">
      <w:pPr>
        <w:pStyle w:val="ListBullet"/>
        <w:jc w:val="both"/>
        <w:rPr>
          <w:sz w:val="24"/>
          <w:szCs w:val="24"/>
        </w:rPr>
      </w:pPr>
      <w:r w:rsidRPr="00FF5C7E">
        <w:rPr>
          <w:sz w:val="24"/>
          <w:szCs w:val="24"/>
          <w:lang w:val="ru-RU"/>
        </w:rPr>
        <w:lastRenderedPageBreak/>
        <w:t>П</w:t>
      </w:r>
      <w:proofErr w:type="spellStart"/>
      <w:r w:rsidR="00D708B6" w:rsidRPr="00FF5C7E">
        <w:rPr>
          <w:sz w:val="24"/>
          <w:szCs w:val="24"/>
        </w:rPr>
        <w:t>олучатели</w:t>
      </w:r>
      <w:proofErr w:type="spellEnd"/>
      <w:r w:rsidR="00D708B6" w:rsidRPr="00FF5C7E">
        <w:rPr>
          <w:sz w:val="24"/>
          <w:szCs w:val="24"/>
        </w:rPr>
        <w:t xml:space="preserve"> </w:t>
      </w:r>
      <w:proofErr w:type="spellStart"/>
      <w:r w:rsidR="00D708B6" w:rsidRPr="00FF5C7E">
        <w:rPr>
          <w:sz w:val="24"/>
          <w:szCs w:val="24"/>
        </w:rPr>
        <w:t>товаров</w:t>
      </w:r>
      <w:proofErr w:type="spellEnd"/>
      <w:r w:rsidR="00D708B6" w:rsidRPr="00FF5C7E">
        <w:rPr>
          <w:sz w:val="24"/>
          <w:szCs w:val="24"/>
        </w:rPr>
        <w:t>;</w:t>
      </w:r>
    </w:p>
    <w:p w14:paraId="5E7D40C1" w14:textId="77777777" w:rsidR="00C70E80" w:rsidRPr="00FF5C7E" w:rsidRDefault="00995CDA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Л</w:t>
      </w:r>
      <w:r w:rsidR="00D708B6" w:rsidRPr="00FF5C7E">
        <w:rPr>
          <w:sz w:val="24"/>
          <w:szCs w:val="24"/>
          <w:lang w:val="ru-RU"/>
        </w:rPr>
        <w:t>ица, направляющие обращения, вопросы, претензии и иные сообщения Оператору;</w:t>
      </w:r>
    </w:p>
    <w:p w14:paraId="062A152B" w14:textId="77777777" w:rsidR="00C70E80" w:rsidRPr="00FF5C7E" w:rsidRDefault="00995CDA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К</w:t>
      </w:r>
      <w:r w:rsidR="00D708B6" w:rsidRPr="00FF5C7E">
        <w:rPr>
          <w:sz w:val="24"/>
          <w:szCs w:val="24"/>
          <w:lang w:val="ru-RU"/>
        </w:rPr>
        <w:t>онтактные лица и иные физические лица, участвующие во взаимодействии с Оператором по вопросам заключения и исполнения договоров.</w:t>
      </w:r>
    </w:p>
    <w:p w14:paraId="177AB910" w14:textId="77777777" w:rsidR="00C70E80" w:rsidRPr="00FF5C7E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FF5C7E">
        <w:rPr>
          <w:rFonts w:ascii="Times New Roman" w:hAnsi="Times New Roman" w:cs="Times New Roman"/>
          <w:sz w:val="24"/>
          <w:szCs w:val="24"/>
          <w:u w:val="single"/>
          <w:lang w:val="ru-RU"/>
        </w:rPr>
        <w:t>7. Состав обрабатываемых персональных данных</w:t>
      </w:r>
    </w:p>
    <w:p w14:paraId="5A1A5541" w14:textId="77777777" w:rsidR="00C70E80" w:rsidRPr="00FF5C7E" w:rsidRDefault="00FF5C7E">
      <w:pPr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 xml:space="preserve">7.1. В зависимости от цели, содержания </w:t>
      </w:r>
      <w:r w:rsidR="00D708B6" w:rsidRPr="00FF5C7E">
        <w:rPr>
          <w:sz w:val="24"/>
          <w:szCs w:val="24"/>
          <w:lang w:val="ru-RU"/>
        </w:rPr>
        <w:t>и характера взаимодействия Оператор может обрабатывать следующие персональные данные, предоставленные непосредственно субъектом либо полученные в связи с оформлением и исполнением заказа:</w:t>
      </w:r>
    </w:p>
    <w:p w14:paraId="3F459287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фамилия, имя, отчество</w:t>
      </w:r>
      <w:r w:rsidR="00FF5C7E" w:rsidRPr="00FF5C7E">
        <w:rPr>
          <w:sz w:val="24"/>
          <w:szCs w:val="24"/>
          <w:lang w:val="ru-RU"/>
        </w:rPr>
        <w:t xml:space="preserve"> контактного лица</w:t>
      </w:r>
      <w:r w:rsidRPr="00FF5C7E">
        <w:rPr>
          <w:sz w:val="24"/>
          <w:szCs w:val="24"/>
          <w:lang w:val="ru-RU"/>
        </w:rPr>
        <w:t>;</w:t>
      </w:r>
    </w:p>
    <w:p w14:paraId="6B131ECE" w14:textId="77777777" w:rsidR="00C70E80" w:rsidRPr="00FF5C7E" w:rsidRDefault="00D708B6">
      <w:pPr>
        <w:pStyle w:val="ListBullet"/>
        <w:jc w:val="both"/>
        <w:rPr>
          <w:sz w:val="24"/>
          <w:szCs w:val="24"/>
        </w:rPr>
      </w:pPr>
      <w:proofErr w:type="spellStart"/>
      <w:r w:rsidRPr="00FF5C7E">
        <w:rPr>
          <w:sz w:val="24"/>
          <w:szCs w:val="24"/>
        </w:rPr>
        <w:t>номер</w:t>
      </w:r>
      <w:proofErr w:type="spellEnd"/>
      <w:r w:rsidRPr="00FF5C7E">
        <w:rPr>
          <w:sz w:val="24"/>
          <w:szCs w:val="24"/>
        </w:rPr>
        <w:t xml:space="preserve"> </w:t>
      </w:r>
      <w:proofErr w:type="spellStart"/>
      <w:r w:rsidRPr="00FF5C7E">
        <w:rPr>
          <w:sz w:val="24"/>
          <w:szCs w:val="24"/>
        </w:rPr>
        <w:t>телефона</w:t>
      </w:r>
      <w:proofErr w:type="spellEnd"/>
      <w:r w:rsidRPr="00FF5C7E">
        <w:rPr>
          <w:sz w:val="24"/>
          <w:szCs w:val="24"/>
        </w:rPr>
        <w:t>;</w:t>
      </w:r>
    </w:p>
    <w:p w14:paraId="5791B5E7" w14:textId="77777777" w:rsidR="00C70E80" w:rsidRPr="00FF5C7E" w:rsidRDefault="00D708B6">
      <w:pPr>
        <w:pStyle w:val="ListBullet"/>
        <w:jc w:val="both"/>
        <w:rPr>
          <w:sz w:val="24"/>
          <w:szCs w:val="24"/>
        </w:rPr>
      </w:pPr>
      <w:proofErr w:type="spellStart"/>
      <w:r w:rsidRPr="00FF5C7E">
        <w:rPr>
          <w:sz w:val="24"/>
          <w:szCs w:val="24"/>
        </w:rPr>
        <w:t>адрес</w:t>
      </w:r>
      <w:proofErr w:type="spellEnd"/>
      <w:r w:rsidRPr="00FF5C7E">
        <w:rPr>
          <w:sz w:val="24"/>
          <w:szCs w:val="24"/>
        </w:rPr>
        <w:t xml:space="preserve"> </w:t>
      </w:r>
      <w:proofErr w:type="spellStart"/>
      <w:r w:rsidRPr="00FF5C7E">
        <w:rPr>
          <w:sz w:val="24"/>
          <w:szCs w:val="24"/>
        </w:rPr>
        <w:t>электронной</w:t>
      </w:r>
      <w:proofErr w:type="spellEnd"/>
      <w:r w:rsidRPr="00FF5C7E">
        <w:rPr>
          <w:sz w:val="24"/>
          <w:szCs w:val="24"/>
        </w:rPr>
        <w:t xml:space="preserve"> </w:t>
      </w:r>
      <w:proofErr w:type="spellStart"/>
      <w:r w:rsidRPr="00FF5C7E">
        <w:rPr>
          <w:sz w:val="24"/>
          <w:szCs w:val="24"/>
        </w:rPr>
        <w:t>почты</w:t>
      </w:r>
      <w:proofErr w:type="spellEnd"/>
      <w:r w:rsidRPr="00FF5C7E">
        <w:rPr>
          <w:sz w:val="24"/>
          <w:szCs w:val="24"/>
        </w:rPr>
        <w:t>;</w:t>
      </w:r>
    </w:p>
    <w:p w14:paraId="0BFC3C82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данные учетной записи пользователя, включая сведения, необходимые для ее создания и использования;</w:t>
      </w:r>
    </w:p>
    <w:p w14:paraId="66A9F5AE" w14:textId="77777777" w:rsidR="00C70E80" w:rsidRPr="00FF5C7E" w:rsidRDefault="00D708B6">
      <w:pPr>
        <w:pStyle w:val="ListBullet"/>
        <w:jc w:val="both"/>
        <w:rPr>
          <w:sz w:val="24"/>
          <w:szCs w:val="24"/>
        </w:rPr>
      </w:pPr>
      <w:proofErr w:type="spellStart"/>
      <w:r w:rsidRPr="00FF5C7E">
        <w:rPr>
          <w:sz w:val="24"/>
          <w:szCs w:val="24"/>
        </w:rPr>
        <w:t>адрес</w:t>
      </w:r>
      <w:proofErr w:type="spellEnd"/>
      <w:r w:rsidRPr="00FF5C7E">
        <w:rPr>
          <w:sz w:val="24"/>
          <w:szCs w:val="24"/>
        </w:rPr>
        <w:t xml:space="preserve"> </w:t>
      </w:r>
      <w:proofErr w:type="spellStart"/>
      <w:r w:rsidRPr="00FF5C7E">
        <w:rPr>
          <w:sz w:val="24"/>
          <w:szCs w:val="24"/>
        </w:rPr>
        <w:t>доставки</w:t>
      </w:r>
      <w:proofErr w:type="spellEnd"/>
      <w:r w:rsidRPr="00FF5C7E">
        <w:rPr>
          <w:sz w:val="24"/>
          <w:szCs w:val="24"/>
        </w:rPr>
        <w:t xml:space="preserve"> </w:t>
      </w:r>
      <w:proofErr w:type="spellStart"/>
      <w:r w:rsidRPr="00FF5C7E">
        <w:rPr>
          <w:sz w:val="24"/>
          <w:szCs w:val="24"/>
        </w:rPr>
        <w:t>товара</w:t>
      </w:r>
      <w:proofErr w:type="spellEnd"/>
      <w:r w:rsidRPr="00FF5C7E">
        <w:rPr>
          <w:sz w:val="24"/>
          <w:szCs w:val="24"/>
        </w:rPr>
        <w:t>;</w:t>
      </w:r>
    </w:p>
    <w:p w14:paraId="214305BB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фамилия, имя, отчество и номер телефона получателя товара, если товар получает не Покупатель;</w:t>
      </w:r>
    </w:p>
    <w:p w14:paraId="233F9188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сведения о заказе: содержание заказа, выбранные товары, количество, стоимость, дата и время оформления и иные сведения, связанные с заказом;</w:t>
      </w:r>
    </w:p>
    <w:p w14:paraId="58BEC387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сведения, содержащиеся в обращениях, комментариях, отзывах и деловой переписке, в той мере, в какой они относятся к физическому лицу;</w:t>
      </w:r>
    </w:p>
    <w:p w14:paraId="296009EE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сведения о юридическом лице или индивидуальном предпринимателе, предоставленные для оформления заказа и документов, в том числе наименование, ИНН, КПП и иные реквизиты, — в части, в которой такие сведения используются для взаимодействия с соответствующим физическим лицом и могут содержать его персональные данные;</w:t>
      </w:r>
    </w:p>
    <w:p w14:paraId="6469BAE9" w14:textId="77777777" w:rsidR="00C70E80" w:rsidRPr="00FF5C7E" w:rsidRDefault="00D708B6">
      <w:pPr>
        <w:pStyle w:val="ListBullet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иные сведения, непосредственно предоставленные субъектом и необходимые для достижения заявленной цели обработки, если их обработка допускается законодательством Российской Федерации.</w:t>
      </w:r>
    </w:p>
    <w:p w14:paraId="4734797A" w14:textId="77777777" w:rsidR="00C70E80" w:rsidRPr="00FF5C7E" w:rsidRDefault="00D708B6">
      <w:pPr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7.2. Оператор не устанавливает в формах Сайта необходимость предоставления специальных ка</w:t>
      </w:r>
      <w:r w:rsidR="00FF5C7E" w:rsidRPr="00FF5C7E">
        <w:rPr>
          <w:sz w:val="24"/>
          <w:szCs w:val="24"/>
          <w:lang w:val="ru-RU"/>
        </w:rPr>
        <w:t xml:space="preserve">тегорий персональных данных, </w:t>
      </w:r>
      <w:r w:rsidRPr="00FF5C7E">
        <w:rPr>
          <w:sz w:val="24"/>
          <w:szCs w:val="24"/>
          <w:lang w:val="ru-RU"/>
        </w:rPr>
        <w:t xml:space="preserve">биометрических персональных данных, </w:t>
      </w:r>
      <w:r w:rsidR="00FF5C7E" w:rsidRPr="00FF5C7E">
        <w:rPr>
          <w:sz w:val="24"/>
          <w:szCs w:val="24"/>
          <w:lang w:val="ru-RU"/>
        </w:rPr>
        <w:t xml:space="preserve">сведений о здоровье, политических взглядах, религиозных убеждениях, частной жизни, </w:t>
      </w:r>
      <w:r w:rsidRPr="00FF5C7E">
        <w:rPr>
          <w:sz w:val="24"/>
          <w:szCs w:val="24"/>
          <w:lang w:val="ru-RU"/>
        </w:rPr>
        <w:t>если иное прямо не предусмотрено законом и не обусловлено конкретным ви</w:t>
      </w:r>
      <w:r w:rsidR="00FF5C7E" w:rsidRPr="00FF5C7E">
        <w:rPr>
          <w:sz w:val="24"/>
          <w:szCs w:val="24"/>
          <w:lang w:val="ru-RU"/>
        </w:rPr>
        <w:t>дом взаимодействия. Субъекту персональных данных</w:t>
      </w:r>
      <w:r w:rsidRPr="00FF5C7E">
        <w:rPr>
          <w:sz w:val="24"/>
          <w:szCs w:val="24"/>
          <w:lang w:val="ru-RU"/>
        </w:rPr>
        <w:t xml:space="preserve"> не следует указывать в свободных полях избыточные сведения, относящиеся к специальным категориям персональных данных, если их предоставление не требуется для оформления заказа или обращения.</w:t>
      </w:r>
    </w:p>
    <w:p w14:paraId="43250853" w14:textId="77777777" w:rsidR="00C70E80" w:rsidRPr="00FF5C7E" w:rsidRDefault="00D708B6">
      <w:pPr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7.3. Реквизиты юридического лица, включая наименование, ИНН, КПП и иные сведения о юридическом лице, сами по себе не являются персональными данными юридического лица. Вместе с тем ФИО, должность, телефон, адрес электронной почты и иные сведения о физическом лице, действующем от имени юридического лица или индивидуального предпринимателя, являются персональными данными такого физического лица и обрабатываются с соблюдением законодательства о персональных данных.</w:t>
      </w:r>
    </w:p>
    <w:p w14:paraId="7EBD2B2B" w14:textId="77777777" w:rsidR="00C70E80" w:rsidRPr="00FF5C7E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</w:rPr>
      </w:pPr>
      <w:r w:rsidRPr="00FF5C7E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8.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Цели</w:t>
      </w:r>
      <w:proofErr w:type="spellEnd"/>
      <w:r w:rsidRPr="00FF5C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обработки</w:t>
      </w:r>
      <w:proofErr w:type="spellEnd"/>
      <w:r w:rsidRPr="00FF5C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персональных</w:t>
      </w:r>
      <w:proofErr w:type="spellEnd"/>
      <w:r w:rsidRPr="00FF5C7E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proofErr w:type="spellStart"/>
      <w:r w:rsidRPr="00FF5C7E">
        <w:rPr>
          <w:rFonts w:ascii="Times New Roman" w:hAnsi="Times New Roman" w:cs="Times New Roman"/>
          <w:sz w:val="24"/>
          <w:szCs w:val="24"/>
          <w:u w:val="single"/>
        </w:rPr>
        <w:t>данных</w:t>
      </w:r>
      <w:proofErr w:type="spellEnd"/>
    </w:p>
    <w:p w14:paraId="3A2E1AB7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обеспечение функционирования Сайта, предоставление пользователю доступа к его информационным и функциональным возможностям;</w:t>
      </w:r>
    </w:p>
    <w:p w14:paraId="15C3AF55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создание и ведение учетной записи пользователя;</w:t>
      </w:r>
    </w:p>
    <w:p w14:paraId="0F2A02FC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прием, регистрация, обработка и сопровождение заказов на автомобильные запчасти;</w:t>
      </w:r>
    </w:p>
    <w:p w14:paraId="59C12C60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связь с Покупателем для подтверждения и уточнения заказа, условий его исполнения, доставки и иных обстоятельств, связанных с приобретением товара;</w:t>
      </w:r>
    </w:p>
    <w:p w14:paraId="62D04CDE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подготовка, заключение, исполнение, изменение и прекращение договоров купли-продажи и иных связанных с ними договоров;</w:t>
      </w:r>
    </w:p>
    <w:p w14:paraId="6C21D35C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организация доставки товара и взаимодействие с лицами, привлекаемыми к исполнению заказа, если это необходимо для его исполнения и допускается законом;</w:t>
      </w:r>
    </w:p>
    <w:p w14:paraId="68B67425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оформление расчетных, учетных и иных предусмотренных законом документов;</w:t>
      </w:r>
    </w:p>
    <w:p w14:paraId="3A9295DE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рассмотрение обращений, претензий, требований, заявлений, вопросов о качестве товара, возврате, обмене и гарантийных обязательствах;</w:t>
      </w:r>
    </w:p>
    <w:p w14:paraId="248C4B1A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защита прав и законных интересов Оператора, Покупателей и иных лиц в случаях, предусмотренных законодательством Российской Федерации;</w:t>
      </w:r>
    </w:p>
    <w:p w14:paraId="3529FC0A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исполнение обязанностей, предусмотренных законодательством Российской Федерации;</w:t>
      </w:r>
    </w:p>
    <w:p w14:paraId="26B6CC13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предотвращение злоупотреблений, неправомерного доступа к учетным записям и иным нарушениям безопасности Сайта и процессов оформления заказов;</w:t>
      </w:r>
    </w:p>
    <w:p w14:paraId="4DBFB078" w14:textId="77777777" w:rsidR="00C70E80" w:rsidRPr="00FF5C7E" w:rsidRDefault="00D708B6">
      <w:pPr>
        <w:pStyle w:val="ListNumber"/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направление информационных сообщений, непосредственно связанных с оформлением, исполнением и изменением заказа или работой Сайта, при наличии соответствующего законного основания.</w:t>
      </w:r>
    </w:p>
    <w:p w14:paraId="4DE1D4F1" w14:textId="77777777" w:rsidR="00C70E80" w:rsidRPr="00FF5C7E" w:rsidRDefault="00D708B6">
      <w:pPr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8.2. Обработка персональных данных для целей рекламного продвижения товаров и услуг осуществляется только при наличии отдельного правового основания, включая отдельное согласие субъекта персональных данных, если его получение обязательно по закону.</w:t>
      </w:r>
    </w:p>
    <w:p w14:paraId="6BB30A39" w14:textId="77777777" w:rsidR="00C70E80" w:rsidRPr="00FF5C7E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FF5C7E">
        <w:rPr>
          <w:rFonts w:ascii="Times New Roman" w:hAnsi="Times New Roman" w:cs="Times New Roman"/>
          <w:sz w:val="24"/>
          <w:szCs w:val="24"/>
          <w:u w:val="single"/>
          <w:lang w:val="ru-RU"/>
        </w:rPr>
        <w:t>9. Способы и условия обработки персональных данных</w:t>
      </w:r>
    </w:p>
    <w:p w14:paraId="4E9C2365" w14:textId="77777777" w:rsidR="00C70E80" w:rsidRPr="00FF5C7E" w:rsidRDefault="00D708B6">
      <w:pPr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9.1. Обработка персональных данных может осуществляться с использованием средств автоматизации и без их использования, в том числе посредством сбора, записи, систематизации, накопления, хранения, уточнения (обновления, изменения), извлечения, использования, предоставления, доступа, передачи, блокирования, удаления, уничтожения и обезличивания.</w:t>
      </w:r>
    </w:p>
    <w:p w14:paraId="5706A8BD" w14:textId="77777777" w:rsidR="00C70E80" w:rsidRPr="00FF5C7E" w:rsidRDefault="00D708B6">
      <w:pPr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9.2. Персональные данные могут обрабатываться при регистрации пользователя, оформлении и сопровождении заказов, ведении учетной записи, электронной переписке, телефонном взаимодействии, подготовке документов, обработке претензий и иных обращений, а также в информационных системах, используемых Оператором в пределах, необходимых для соответствующих целей.</w:t>
      </w:r>
    </w:p>
    <w:p w14:paraId="35844CB4" w14:textId="77777777" w:rsidR="00C70E80" w:rsidRPr="00FF5C7E" w:rsidRDefault="00D708B6">
      <w:pPr>
        <w:jc w:val="both"/>
        <w:rPr>
          <w:sz w:val="24"/>
          <w:szCs w:val="24"/>
          <w:lang w:val="ru-RU"/>
        </w:rPr>
      </w:pPr>
      <w:r w:rsidRPr="00FF5C7E">
        <w:rPr>
          <w:sz w:val="24"/>
          <w:szCs w:val="24"/>
          <w:lang w:val="ru-RU"/>
        </w:rPr>
        <w:t>9.3. При предоставлении пользователем данных третьего лица, в частности получателя товара, пользователь обязан иметь надлежащее правовое основание для предоставления таких данных Оператору и не должен сообщать Оператору избыточные сведения.</w:t>
      </w:r>
    </w:p>
    <w:p w14:paraId="2F7F5A67" w14:textId="77777777" w:rsidR="00C70E80" w:rsidRPr="00757449" w:rsidRDefault="00D708B6">
      <w:pPr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lastRenderedPageBreak/>
        <w:t>9.4. Учетная запись, идентификационный код, пароль и иные сведения, используемые для доступа к личному кабинету, должны храниться пользователем в тайне. Пользователь обязан незамедлительно сообщить Оператору об обнаружении несанкционированного доступа к учетной записи или утрате соответствующих данных.</w:t>
      </w:r>
    </w:p>
    <w:p w14:paraId="43BBE00F" w14:textId="77777777" w:rsidR="00C70E80" w:rsidRPr="00757449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75744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10. Использование файлов </w:t>
      </w:r>
      <w:r w:rsidRPr="00757449">
        <w:rPr>
          <w:rFonts w:ascii="Times New Roman" w:hAnsi="Times New Roman" w:cs="Times New Roman"/>
          <w:sz w:val="24"/>
          <w:szCs w:val="24"/>
          <w:u w:val="single"/>
        </w:rPr>
        <w:t>cookie</w:t>
      </w:r>
      <w:r w:rsidR="00757449">
        <w:rPr>
          <w:rFonts w:ascii="Times New Roman" w:hAnsi="Times New Roman" w:cs="Times New Roman"/>
          <w:sz w:val="24"/>
          <w:szCs w:val="24"/>
          <w:u w:val="single"/>
          <w:lang w:val="ru-RU"/>
        </w:rPr>
        <w:t>(-</w:t>
      </w:r>
      <w:r w:rsidR="00757449">
        <w:rPr>
          <w:rFonts w:ascii="Times New Roman" w:hAnsi="Times New Roman" w:cs="Times New Roman"/>
          <w:sz w:val="24"/>
          <w:szCs w:val="24"/>
          <w:u w:val="single"/>
        </w:rPr>
        <w:t>s</w:t>
      </w:r>
      <w:r w:rsidR="00757449" w:rsidRPr="00757449">
        <w:rPr>
          <w:rFonts w:ascii="Times New Roman" w:hAnsi="Times New Roman" w:cs="Times New Roman"/>
          <w:sz w:val="24"/>
          <w:szCs w:val="24"/>
          <w:u w:val="single"/>
          <w:lang w:val="ru-RU"/>
        </w:rPr>
        <w:t>)</w:t>
      </w:r>
      <w:r w:rsidRPr="00757449">
        <w:rPr>
          <w:rFonts w:ascii="Times New Roman" w:hAnsi="Times New Roman" w:cs="Times New Roman"/>
          <w:sz w:val="24"/>
          <w:szCs w:val="24"/>
          <w:u w:val="single"/>
          <w:lang w:val="ru-RU"/>
        </w:rPr>
        <w:t xml:space="preserve"> и иных технических средств</w:t>
      </w:r>
    </w:p>
    <w:p w14:paraId="198F7399" w14:textId="77777777" w:rsidR="00C70E80" w:rsidRPr="00757449" w:rsidRDefault="00D708B6">
      <w:pPr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t xml:space="preserve">10.1. При посещении и использовании Сайта могут обрабатываться технические сведения, необходимые для его корректного функционирования, обеспечения безопасности и сохранения настроек пользователя. В зависимости от фактической конфигурации Сайта к таким сведениям могут относиться </w:t>
      </w:r>
      <w:r w:rsidRPr="00757449">
        <w:rPr>
          <w:sz w:val="24"/>
          <w:szCs w:val="24"/>
        </w:rPr>
        <w:t>IP</w:t>
      </w:r>
      <w:r w:rsidRPr="00757449">
        <w:rPr>
          <w:sz w:val="24"/>
          <w:szCs w:val="24"/>
          <w:lang w:val="ru-RU"/>
        </w:rPr>
        <w:t xml:space="preserve">-адрес, сведения о браузере и операционной системе, дата и время обращения, сведения о действиях на страницах Сайта, идентификаторы файлов </w:t>
      </w:r>
      <w:r w:rsidRPr="00757449">
        <w:rPr>
          <w:sz w:val="24"/>
          <w:szCs w:val="24"/>
        </w:rPr>
        <w:t>cookie</w:t>
      </w:r>
      <w:r w:rsidR="00757449">
        <w:rPr>
          <w:sz w:val="24"/>
          <w:szCs w:val="24"/>
          <w:lang w:val="ru-RU"/>
        </w:rPr>
        <w:t>(-</w:t>
      </w:r>
      <w:r w:rsidR="00757449">
        <w:rPr>
          <w:sz w:val="24"/>
          <w:szCs w:val="24"/>
        </w:rPr>
        <w:t>s</w:t>
      </w:r>
      <w:r w:rsidR="00757449" w:rsidRPr="00757449">
        <w:rPr>
          <w:sz w:val="24"/>
          <w:szCs w:val="24"/>
          <w:lang w:val="ru-RU"/>
        </w:rPr>
        <w:t xml:space="preserve">) </w:t>
      </w:r>
      <w:r w:rsidRPr="00757449">
        <w:rPr>
          <w:sz w:val="24"/>
          <w:szCs w:val="24"/>
          <w:lang w:val="ru-RU"/>
        </w:rPr>
        <w:t>и иные технические сведения.</w:t>
      </w:r>
    </w:p>
    <w:p w14:paraId="2F526762" w14:textId="77777777" w:rsidR="00C70E80" w:rsidRPr="00757449" w:rsidRDefault="00D708B6">
      <w:pPr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t xml:space="preserve">10.2. Если на Сайте используются системы веб-аналитики, рекламные инструменты, сторонние файлы </w:t>
      </w:r>
      <w:r w:rsidRPr="00757449">
        <w:rPr>
          <w:sz w:val="24"/>
          <w:szCs w:val="24"/>
        </w:rPr>
        <w:t>cookie</w:t>
      </w:r>
      <w:r w:rsidR="00757449">
        <w:rPr>
          <w:sz w:val="24"/>
          <w:szCs w:val="24"/>
          <w:lang w:val="ru-RU"/>
        </w:rPr>
        <w:t>(-</w:t>
      </w:r>
      <w:r w:rsidR="00757449">
        <w:rPr>
          <w:sz w:val="24"/>
          <w:szCs w:val="24"/>
        </w:rPr>
        <w:t>s</w:t>
      </w:r>
      <w:r w:rsidR="00757449" w:rsidRPr="00757449">
        <w:rPr>
          <w:sz w:val="24"/>
          <w:szCs w:val="24"/>
          <w:lang w:val="ru-RU"/>
        </w:rPr>
        <w:t>)</w:t>
      </w:r>
      <w:r w:rsidRPr="00757449">
        <w:rPr>
          <w:sz w:val="24"/>
          <w:szCs w:val="24"/>
          <w:lang w:val="ru-RU"/>
        </w:rPr>
        <w:t xml:space="preserve"> либо иные технологии, предполагающие обработку персональных данных третьими лицами, сведения об их использовании должны быть дополнительно отражены в актуальной редакции настоящей Политики и, при необходимости, в самостоятельном уведомлении или согласии пользователя.</w:t>
      </w:r>
    </w:p>
    <w:p w14:paraId="0754FA4A" w14:textId="77777777" w:rsidR="00C70E80" w:rsidRPr="00757449" w:rsidRDefault="00D708B6">
      <w:pPr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t>10.3. Оператор не использует технические средства для целей, не соответствующих заявленным целям обработки, и принимает меры для ограничения объема автоматически собираемых сведений.</w:t>
      </w:r>
    </w:p>
    <w:p w14:paraId="62129AA2" w14:textId="77777777" w:rsidR="00C70E80" w:rsidRPr="00757449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757449">
        <w:rPr>
          <w:rFonts w:ascii="Times New Roman" w:hAnsi="Times New Roman" w:cs="Times New Roman"/>
          <w:sz w:val="24"/>
          <w:szCs w:val="24"/>
          <w:u w:val="single"/>
          <w:lang w:val="ru-RU"/>
        </w:rPr>
        <w:t>11. Передача персональных данных третьим лицам</w:t>
      </w:r>
    </w:p>
    <w:p w14:paraId="7EC32A11" w14:textId="77777777" w:rsidR="00C70E80" w:rsidRPr="00757449" w:rsidRDefault="00D708B6">
      <w:pPr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t xml:space="preserve">11.1. </w:t>
      </w:r>
      <w:r w:rsidR="00757449" w:rsidRPr="00757449">
        <w:rPr>
          <w:sz w:val="24"/>
          <w:szCs w:val="24"/>
          <w:lang w:val="ru-RU"/>
        </w:rPr>
        <w:t>Оператор не осуществляет продажу, публикацию или передачу персональных данных третьим лицам для самостоятельных рекламных или маркетинговых целей без надлежащего правового основания.</w:t>
      </w:r>
    </w:p>
    <w:p w14:paraId="2031B9A0" w14:textId="77777777" w:rsidR="00C70E80" w:rsidRPr="00757449" w:rsidRDefault="00D708B6">
      <w:pPr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t>11.2. Передача персональных данных допускается только при наличии соответствующего правового основания, в том числе:</w:t>
      </w:r>
    </w:p>
    <w:p w14:paraId="2EAAF4E2" w14:textId="77777777" w:rsidR="00757449" w:rsidRPr="00757449" w:rsidRDefault="00757449" w:rsidP="00757449">
      <w:pPr>
        <w:pStyle w:val="ListBullet"/>
        <w:spacing w:after="80"/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t>на основании требований законодательства Российской Федерации;</w:t>
      </w:r>
    </w:p>
    <w:p w14:paraId="6F81600F" w14:textId="77777777" w:rsidR="00C70E80" w:rsidRPr="00757449" w:rsidRDefault="00D708B6">
      <w:pPr>
        <w:pStyle w:val="ListBullet"/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t>государственным органам, органам местного самоуправления, судам и иным уполномоченным</w:t>
      </w:r>
      <w:r w:rsidR="00757449" w:rsidRPr="00757449">
        <w:rPr>
          <w:sz w:val="24"/>
          <w:szCs w:val="24"/>
          <w:lang w:val="ru-RU"/>
        </w:rPr>
        <w:t xml:space="preserve"> </w:t>
      </w:r>
      <w:r w:rsidR="00757449">
        <w:rPr>
          <w:sz w:val="24"/>
          <w:szCs w:val="24"/>
          <w:lang w:val="ru-RU"/>
        </w:rPr>
        <w:t>должностным</w:t>
      </w:r>
      <w:r w:rsidRPr="00757449">
        <w:rPr>
          <w:sz w:val="24"/>
          <w:szCs w:val="24"/>
          <w:lang w:val="ru-RU"/>
        </w:rPr>
        <w:t xml:space="preserve"> лицам — в случаях и пределах, предусмотренных законодательством Российской Федерации;</w:t>
      </w:r>
    </w:p>
    <w:p w14:paraId="514F171C" w14:textId="77777777" w:rsidR="00C70E80" w:rsidRPr="00757449" w:rsidRDefault="00D708B6">
      <w:pPr>
        <w:pStyle w:val="ListBullet"/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t>лицам, привлекаемым Оператором к исполнению заказа или обработке персональных данных по поручению Оператора, — в объеме, необходимом для соответствующих задач и при соблюдении требований законодательства Российской Федерации;</w:t>
      </w:r>
    </w:p>
    <w:p w14:paraId="62366A28" w14:textId="77777777" w:rsidR="00C70E80" w:rsidRPr="00757449" w:rsidRDefault="00D708B6">
      <w:pPr>
        <w:pStyle w:val="ListBullet"/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t>организациям, обеспечивающим доставку, информационно-технологическое обслуживание, размещение и функционирование информационных систем, связь, электронный документооборот и иные процессы, — при наличии фактической необходимости и надлежащего правового основания;</w:t>
      </w:r>
    </w:p>
    <w:p w14:paraId="5C936A54" w14:textId="77777777" w:rsidR="00C70E80" w:rsidRPr="00757449" w:rsidRDefault="00D708B6">
      <w:pPr>
        <w:pStyle w:val="ListBullet"/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t>иным лицам — в случаях, прямо предусмотренных законодательством Российской Федерации либо при наличии иного законного основания.</w:t>
      </w:r>
    </w:p>
    <w:p w14:paraId="1E6304A4" w14:textId="77777777" w:rsidR="00C70E80" w:rsidRPr="00FE5857" w:rsidRDefault="00D708B6">
      <w:pPr>
        <w:jc w:val="both"/>
        <w:rPr>
          <w:sz w:val="24"/>
          <w:szCs w:val="24"/>
          <w:lang w:val="ru-RU"/>
        </w:rPr>
      </w:pPr>
      <w:r w:rsidRPr="00757449">
        <w:rPr>
          <w:sz w:val="24"/>
          <w:szCs w:val="24"/>
          <w:lang w:val="ru-RU"/>
        </w:rPr>
        <w:lastRenderedPageBreak/>
        <w:t>11.3. При поручении обработки персональных данных третьему лицу Оператор определяет в поручении состав персональных данных, перечень действий с ними, цели обработки, требования к</w:t>
      </w:r>
      <w:r w:rsidRPr="0085575D">
        <w:rPr>
          <w:lang w:val="ru-RU"/>
        </w:rPr>
        <w:t xml:space="preserve"> конфиденциальности и безопасности, а также иные условия, предусмотренные зак</w:t>
      </w:r>
      <w:r w:rsidRPr="00FE5857">
        <w:rPr>
          <w:sz w:val="24"/>
          <w:szCs w:val="24"/>
          <w:lang w:val="ru-RU"/>
        </w:rPr>
        <w:t>онодательством Российской Федерации.</w:t>
      </w:r>
    </w:p>
    <w:p w14:paraId="57B5BF2C" w14:textId="77777777" w:rsidR="00C70E80" w:rsidRPr="00FE5857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FE5857">
        <w:rPr>
          <w:rFonts w:ascii="Times New Roman" w:hAnsi="Times New Roman" w:cs="Times New Roman"/>
          <w:sz w:val="24"/>
          <w:szCs w:val="24"/>
          <w:u w:val="single"/>
          <w:lang w:val="ru-RU"/>
        </w:rPr>
        <w:t>12. Локализация и трансграничная передача персональных данных</w:t>
      </w:r>
    </w:p>
    <w:p w14:paraId="7273F2A4" w14:textId="77777777" w:rsidR="00C70E80" w:rsidRPr="00FE5857" w:rsidRDefault="00D708B6">
      <w:pPr>
        <w:jc w:val="both"/>
        <w:rPr>
          <w:sz w:val="24"/>
          <w:szCs w:val="24"/>
          <w:lang w:val="ru-RU"/>
        </w:rPr>
      </w:pPr>
      <w:r w:rsidRPr="00FE5857">
        <w:rPr>
          <w:sz w:val="24"/>
          <w:szCs w:val="24"/>
          <w:lang w:val="ru-RU"/>
        </w:rPr>
        <w:t>12.1. При сборе персональных данных граждан Российской Федерации Оператор обеспечивает выполнение установленных законодательством Российской Федерации требований к записи, систематизации, накоплению, хранению, уточнению (обновлению, изменению) и извлечению персональных данных с использованием баз данных, находящихся на территории Российской Федерации, в применимой части.</w:t>
      </w:r>
    </w:p>
    <w:p w14:paraId="653080DA" w14:textId="77777777" w:rsidR="00C70E80" w:rsidRPr="00FE5857" w:rsidRDefault="00D708B6">
      <w:pPr>
        <w:jc w:val="both"/>
        <w:rPr>
          <w:sz w:val="24"/>
          <w:szCs w:val="24"/>
          <w:lang w:val="ru-RU"/>
        </w:rPr>
      </w:pPr>
      <w:r w:rsidRPr="00FE5857">
        <w:rPr>
          <w:sz w:val="24"/>
          <w:szCs w:val="24"/>
          <w:lang w:val="ru-RU"/>
        </w:rPr>
        <w:t>12.2. Трансграничная передача персональных данных осуществляется только при наличии правовых оснований и с соблюдением требований законодательства Российской Федерации. При изменении используемых Оператором информационных систем и сервисов, вследствие которого возникает необходимость трансграничной передачи, соответствующие положения настоящей Политики и иные обязательные информационные материалы подлежат актуализации.</w:t>
      </w:r>
    </w:p>
    <w:p w14:paraId="10CC0E07" w14:textId="77777777" w:rsidR="00C70E80" w:rsidRPr="00FE5857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FE5857">
        <w:rPr>
          <w:rFonts w:ascii="Times New Roman" w:hAnsi="Times New Roman" w:cs="Times New Roman"/>
          <w:sz w:val="24"/>
          <w:szCs w:val="24"/>
          <w:u w:val="single"/>
          <w:lang w:val="ru-RU"/>
        </w:rPr>
        <w:t>13. Сроки обработки и хранения персональных данных</w:t>
      </w:r>
    </w:p>
    <w:p w14:paraId="7F42EC6B" w14:textId="77777777" w:rsidR="00C70E80" w:rsidRPr="00FE5857" w:rsidRDefault="00D708B6">
      <w:pPr>
        <w:jc w:val="both"/>
        <w:rPr>
          <w:lang w:val="ru-RU"/>
        </w:rPr>
      </w:pPr>
      <w:r w:rsidRPr="00FE5857">
        <w:rPr>
          <w:sz w:val="24"/>
          <w:szCs w:val="24"/>
          <w:lang w:val="ru-RU"/>
        </w:rPr>
        <w:t>13.1. Срок обработки и хранения персональных данных определяется в зависимости от цели обработки, конкретного способа взаимодействия с пользователем, усло</w:t>
      </w:r>
      <w:r w:rsidR="00FE5857">
        <w:rPr>
          <w:sz w:val="24"/>
          <w:szCs w:val="24"/>
          <w:lang w:val="ru-RU"/>
        </w:rPr>
        <w:t xml:space="preserve">вий соответствующего договора, </w:t>
      </w:r>
      <w:r w:rsidRPr="00FE5857">
        <w:rPr>
          <w:sz w:val="24"/>
          <w:szCs w:val="24"/>
          <w:lang w:val="ru-RU"/>
        </w:rPr>
        <w:t>требований законо</w:t>
      </w:r>
      <w:r w:rsidR="00FE5857" w:rsidRPr="00FE5857">
        <w:rPr>
          <w:sz w:val="24"/>
          <w:szCs w:val="24"/>
          <w:lang w:val="ru-RU"/>
        </w:rPr>
        <w:t>дательства Российской Федерации, необходимости ведения деловой переписки и защиты прав и законных интересов Оператора.</w:t>
      </w:r>
    </w:p>
    <w:p w14:paraId="4574C8D2" w14:textId="77777777" w:rsidR="00C70E80" w:rsidRPr="00FE5857" w:rsidRDefault="00D708B6">
      <w:pPr>
        <w:jc w:val="both"/>
        <w:rPr>
          <w:sz w:val="24"/>
          <w:szCs w:val="24"/>
          <w:lang w:val="ru-RU"/>
        </w:rPr>
      </w:pPr>
      <w:r w:rsidRPr="00FE5857">
        <w:rPr>
          <w:sz w:val="24"/>
          <w:szCs w:val="24"/>
          <w:lang w:val="ru-RU"/>
        </w:rPr>
        <w:t>13.2. Данные учетной записи и сведения, связанные с заказом, обрабатываются в течение периода, необходимого для функционирования учетной записи, оформления и исполнения заказа, а также в течение сроков хранения документов и иных периодов, установленных законом.</w:t>
      </w:r>
    </w:p>
    <w:p w14:paraId="2C48F52F" w14:textId="77777777" w:rsidR="00C70E80" w:rsidRPr="00FE5857" w:rsidRDefault="00D708B6">
      <w:pPr>
        <w:jc w:val="both"/>
        <w:rPr>
          <w:sz w:val="24"/>
          <w:szCs w:val="24"/>
          <w:lang w:val="ru-RU"/>
        </w:rPr>
      </w:pPr>
      <w:r w:rsidRPr="00FE5857">
        <w:rPr>
          <w:sz w:val="24"/>
          <w:szCs w:val="24"/>
          <w:lang w:val="ru-RU"/>
        </w:rPr>
        <w:t>13.3. После прекращения договорных отношений персональные данные подлежат уничтожению, обезличиванию либо прекращению их использования для соответствующей цели, если отсутствует иное законное основание для дальнейшего хранения или обработки.</w:t>
      </w:r>
    </w:p>
    <w:p w14:paraId="05F2DE33" w14:textId="77777777" w:rsidR="00C70E80" w:rsidRPr="00FE5857" w:rsidRDefault="00D708B6">
      <w:pPr>
        <w:jc w:val="both"/>
        <w:rPr>
          <w:sz w:val="24"/>
          <w:szCs w:val="24"/>
          <w:lang w:val="ru-RU"/>
        </w:rPr>
      </w:pPr>
      <w:r w:rsidRPr="00FE5857">
        <w:rPr>
          <w:sz w:val="24"/>
          <w:szCs w:val="24"/>
          <w:lang w:val="ru-RU"/>
        </w:rPr>
        <w:t>13.4. При поступлении требования об уничтожении персональных данных или отзыве согласия Оператор прекращает обработку, основанную исключительно на согласии, и уничтожает соответствующие данные при отсутствии иных предусмотренных законом оснований для их дальнейшей обработки или хранения.</w:t>
      </w:r>
    </w:p>
    <w:p w14:paraId="51430100" w14:textId="77777777" w:rsidR="00C70E80" w:rsidRPr="00FE5857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FE5857">
        <w:rPr>
          <w:rFonts w:ascii="Times New Roman" w:hAnsi="Times New Roman" w:cs="Times New Roman"/>
          <w:sz w:val="24"/>
          <w:szCs w:val="24"/>
          <w:u w:val="single"/>
          <w:lang w:val="ru-RU"/>
        </w:rPr>
        <w:t>14. Обеспечение безопасности персональных данных</w:t>
      </w:r>
    </w:p>
    <w:p w14:paraId="128A38DD" w14:textId="77777777" w:rsidR="00C70E80" w:rsidRPr="00FE5857" w:rsidRDefault="00D708B6">
      <w:pPr>
        <w:jc w:val="both"/>
        <w:rPr>
          <w:sz w:val="24"/>
          <w:szCs w:val="24"/>
          <w:lang w:val="ru-RU"/>
        </w:rPr>
      </w:pPr>
      <w:r w:rsidRPr="00FE5857">
        <w:rPr>
          <w:sz w:val="24"/>
          <w:szCs w:val="24"/>
          <w:lang w:val="ru-RU"/>
        </w:rPr>
        <w:t>14.1. Оператор принимает правовые, организационные и технические меры, необходимые и достаточные для защиты персональных данных от неправомерного или случайного доступа, уничтожения, изменения, блокирования, копирования, предоставления, распространени</w:t>
      </w:r>
      <w:r w:rsidR="00FE5857">
        <w:rPr>
          <w:sz w:val="24"/>
          <w:szCs w:val="24"/>
          <w:lang w:val="ru-RU"/>
        </w:rPr>
        <w:t>я и иных неправомерных действий, в том числе такие меры, как:</w:t>
      </w:r>
    </w:p>
    <w:p w14:paraId="5BB44449" w14:textId="77777777" w:rsidR="00C70E80" w:rsidRPr="00FE5857" w:rsidRDefault="00D708B6">
      <w:pPr>
        <w:pStyle w:val="ListBullet"/>
        <w:jc w:val="both"/>
        <w:rPr>
          <w:sz w:val="24"/>
          <w:szCs w:val="24"/>
          <w:lang w:val="ru-RU"/>
        </w:rPr>
      </w:pPr>
      <w:r w:rsidRPr="00FE5857">
        <w:rPr>
          <w:sz w:val="24"/>
          <w:szCs w:val="24"/>
          <w:lang w:val="ru-RU"/>
        </w:rPr>
        <w:lastRenderedPageBreak/>
        <w:t>определение порядка доступа работников и иных лиц к персональным данным;</w:t>
      </w:r>
    </w:p>
    <w:p w14:paraId="2DAC81BB" w14:textId="77777777" w:rsidR="00C70E80" w:rsidRPr="00FE5857" w:rsidRDefault="00D708B6">
      <w:pPr>
        <w:pStyle w:val="ListBullet"/>
        <w:jc w:val="both"/>
        <w:rPr>
          <w:sz w:val="24"/>
          <w:szCs w:val="24"/>
          <w:lang w:val="ru-RU"/>
        </w:rPr>
      </w:pPr>
      <w:r w:rsidRPr="00FE5857">
        <w:rPr>
          <w:sz w:val="24"/>
          <w:szCs w:val="24"/>
          <w:lang w:val="ru-RU"/>
        </w:rPr>
        <w:t>обеспечение конфиденциальности персональных данных в установленных законом случаях;</w:t>
      </w:r>
    </w:p>
    <w:p w14:paraId="4DF9BB46" w14:textId="77777777" w:rsidR="00C70E80" w:rsidRPr="00FE5857" w:rsidRDefault="00D708B6">
      <w:pPr>
        <w:pStyle w:val="ListBullet"/>
        <w:jc w:val="both"/>
        <w:rPr>
          <w:sz w:val="24"/>
          <w:szCs w:val="24"/>
          <w:lang w:val="ru-RU"/>
        </w:rPr>
      </w:pPr>
      <w:r w:rsidRPr="00FE5857">
        <w:rPr>
          <w:sz w:val="24"/>
          <w:szCs w:val="24"/>
          <w:lang w:val="ru-RU"/>
        </w:rPr>
        <w:t>применение мер по защите информационных систем и материальных носителей персональных данных с учетом актуальных угроз безопасности;</w:t>
      </w:r>
    </w:p>
    <w:p w14:paraId="00924C31" w14:textId="77777777" w:rsidR="00C70E80" w:rsidRPr="00FE5857" w:rsidRDefault="00D708B6">
      <w:pPr>
        <w:pStyle w:val="ListBullet"/>
        <w:jc w:val="both"/>
        <w:rPr>
          <w:sz w:val="24"/>
          <w:szCs w:val="24"/>
          <w:lang w:val="ru-RU"/>
        </w:rPr>
      </w:pPr>
      <w:r w:rsidRPr="00FE5857">
        <w:rPr>
          <w:sz w:val="24"/>
          <w:szCs w:val="24"/>
          <w:lang w:val="ru-RU"/>
        </w:rPr>
        <w:t>выявление и реагирование на инциденты информационной безопасности;</w:t>
      </w:r>
    </w:p>
    <w:p w14:paraId="0781AC86" w14:textId="77777777" w:rsidR="00FE5857" w:rsidRPr="002505C3" w:rsidRDefault="00D708B6" w:rsidP="00FE5857">
      <w:pPr>
        <w:pStyle w:val="ListBullet"/>
        <w:jc w:val="both"/>
        <w:rPr>
          <w:sz w:val="24"/>
          <w:szCs w:val="24"/>
          <w:lang w:val="ru-RU"/>
        </w:rPr>
      </w:pPr>
      <w:r w:rsidRPr="002505C3">
        <w:rPr>
          <w:sz w:val="24"/>
          <w:szCs w:val="24"/>
          <w:lang w:val="ru-RU"/>
        </w:rPr>
        <w:t>контроль соблюдения требований законодательства Российской Федерации и локальных документов Оператора в области обработки и защиты персональных данных.</w:t>
      </w:r>
    </w:p>
    <w:p w14:paraId="14C4576B" w14:textId="77777777" w:rsidR="00FE5857" w:rsidRPr="002505C3" w:rsidRDefault="00FE5857" w:rsidP="00FE5857">
      <w:pPr>
        <w:pStyle w:val="ListBullet"/>
        <w:numPr>
          <w:ilvl w:val="0"/>
          <w:numId w:val="0"/>
        </w:numPr>
        <w:jc w:val="both"/>
        <w:rPr>
          <w:sz w:val="24"/>
          <w:szCs w:val="24"/>
          <w:lang w:val="ru-RU"/>
        </w:rPr>
      </w:pPr>
    </w:p>
    <w:p w14:paraId="4B5A4E78" w14:textId="77777777" w:rsidR="00C70E80" w:rsidRPr="002505C3" w:rsidRDefault="00D708B6" w:rsidP="00FE5857">
      <w:pPr>
        <w:pStyle w:val="ListBullet"/>
        <w:numPr>
          <w:ilvl w:val="0"/>
          <w:numId w:val="0"/>
        </w:numPr>
        <w:jc w:val="both"/>
        <w:rPr>
          <w:sz w:val="24"/>
          <w:szCs w:val="24"/>
          <w:lang w:val="ru-RU"/>
        </w:rPr>
      </w:pPr>
      <w:r w:rsidRPr="002505C3">
        <w:rPr>
          <w:sz w:val="24"/>
          <w:szCs w:val="24"/>
          <w:lang w:val="ru-RU"/>
        </w:rPr>
        <w:t>Оператор определяет конкретный состав и содержание применяемых мер с учетом характера и объема обрабатываемых данных, категории субъектов, используемых информационных систем и актуальных угроз безопасности.</w:t>
      </w:r>
    </w:p>
    <w:p w14:paraId="62812254" w14:textId="77777777" w:rsidR="00C70E80" w:rsidRPr="002505C3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BD57D7">
        <w:rPr>
          <w:rFonts w:ascii="Times New Roman" w:hAnsi="Times New Roman" w:cs="Times New Roman"/>
          <w:sz w:val="24"/>
          <w:szCs w:val="24"/>
          <w:u w:val="single"/>
          <w:lang w:val="ru-RU"/>
        </w:rPr>
        <w:t>15. Права субъектов персональных данных</w:t>
      </w:r>
    </w:p>
    <w:p w14:paraId="0F0ED2AD" w14:textId="77777777" w:rsidR="00FE5857" w:rsidRPr="002505C3" w:rsidRDefault="00FE5857" w:rsidP="00FE5857">
      <w:pPr>
        <w:jc w:val="both"/>
        <w:rPr>
          <w:sz w:val="24"/>
          <w:szCs w:val="24"/>
          <w:lang w:val="ru-RU"/>
        </w:rPr>
      </w:pPr>
      <w:r w:rsidRPr="002505C3">
        <w:rPr>
          <w:sz w:val="24"/>
          <w:szCs w:val="24"/>
          <w:lang w:val="ru-RU"/>
        </w:rPr>
        <w:t>Субъект персональных данных имеет права, предусмотренные законодательством Российской Федерации, в том числе право:</w:t>
      </w:r>
    </w:p>
    <w:p w14:paraId="46B4E860" w14:textId="77777777" w:rsidR="00C70E80" w:rsidRPr="002505C3" w:rsidRDefault="00D708B6">
      <w:pPr>
        <w:pStyle w:val="ListBullet"/>
        <w:jc w:val="both"/>
        <w:rPr>
          <w:sz w:val="24"/>
          <w:szCs w:val="24"/>
          <w:lang w:val="ru-RU"/>
        </w:rPr>
      </w:pPr>
      <w:r w:rsidRPr="002505C3">
        <w:rPr>
          <w:sz w:val="24"/>
          <w:szCs w:val="24"/>
          <w:lang w:val="ru-RU"/>
        </w:rPr>
        <w:t>получать информацию, касающуюся обработки его персональных данных, в случаях и порядке, предусмотренных законодательством Российской Федерации;</w:t>
      </w:r>
    </w:p>
    <w:p w14:paraId="25438730" w14:textId="77777777" w:rsidR="00C70E80" w:rsidRPr="002505C3" w:rsidRDefault="00FE5857" w:rsidP="00FE5857">
      <w:pPr>
        <w:pStyle w:val="ListBullet"/>
        <w:spacing w:after="80"/>
        <w:jc w:val="both"/>
        <w:rPr>
          <w:sz w:val="24"/>
          <w:szCs w:val="24"/>
          <w:lang w:val="ru-RU"/>
        </w:rPr>
      </w:pPr>
      <w:r w:rsidRPr="002505C3">
        <w:rPr>
          <w:sz w:val="24"/>
          <w:szCs w:val="24"/>
          <w:lang w:val="ru-RU"/>
        </w:rPr>
        <w:t>требовать уточнения, блокирования или уничтожения персональных данных, если они являются неполными, устаревшими, неточными, незаконно полученными, либо не являются необходимыми для заявленной цели обработки;</w:t>
      </w:r>
    </w:p>
    <w:p w14:paraId="2AA60DE3" w14:textId="77777777" w:rsidR="002505C3" w:rsidRPr="002505C3" w:rsidRDefault="002505C3" w:rsidP="002505C3">
      <w:pPr>
        <w:pStyle w:val="ListBullet"/>
        <w:spacing w:after="80"/>
        <w:jc w:val="both"/>
        <w:rPr>
          <w:sz w:val="24"/>
          <w:szCs w:val="24"/>
          <w:lang w:val="ru-RU"/>
        </w:rPr>
      </w:pPr>
      <w:r w:rsidRPr="002505C3">
        <w:rPr>
          <w:sz w:val="24"/>
          <w:szCs w:val="24"/>
          <w:lang w:val="ru-RU"/>
        </w:rPr>
        <w:t>отозвать согласие на обработку персональных данных, если обработка осуществляется на основании согласия;</w:t>
      </w:r>
    </w:p>
    <w:p w14:paraId="3F6F81F3" w14:textId="77777777" w:rsidR="002505C3" w:rsidRPr="002505C3" w:rsidRDefault="002505C3" w:rsidP="002505C3">
      <w:pPr>
        <w:pStyle w:val="ListBullet"/>
        <w:spacing w:after="80"/>
        <w:jc w:val="both"/>
        <w:rPr>
          <w:sz w:val="24"/>
          <w:szCs w:val="24"/>
          <w:lang w:val="ru-RU"/>
        </w:rPr>
      </w:pPr>
      <w:r w:rsidRPr="002505C3">
        <w:rPr>
          <w:sz w:val="24"/>
          <w:szCs w:val="24"/>
          <w:lang w:val="ru-RU"/>
        </w:rPr>
        <w:t>обжаловать действия или бездействие Оператора в уполномоченном государственном органе по защите прав субъектов персональных данных или в суде;</w:t>
      </w:r>
    </w:p>
    <w:p w14:paraId="33D921DE" w14:textId="77777777" w:rsidR="00C70E80" w:rsidRPr="002505C3" w:rsidRDefault="00D708B6">
      <w:pPr>
        <w:pStyle w:val="ListBullet"/>
        <w:jc w:val="both"/>
        <w:rPr>
          <w:sz w:val="24"/>
          <w:szCs w:val="24"/>
          <w:lang w:val="ru-RU"/>
        </w:rPr>
      </w:pPr>
      <w:r w:rsidRPr="002505C3">
        <w:rPr>
          <w:sz w:val="24"/>
          <w:szCs w:val="24"/>
          <w:lang w:val="ru-RU"/>
        </w:rPr>
        <w:t>осуществлять иные права, предусмотренные законодательством Российской Федерации.</w:t>
      </w:r>
    </w:p>
    <w:p w14:paraId="2BF50C47" w14:textId="77777777" w:rsidR="00C70E80" w:rsidRPr="002505C3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2505C3">
        <w:rPr>
          <w:rFonts w:ascii="Times New Roman" w:hAnsi="Times New Roman" w:cs="Times New Roman"/>
          <w:sz w:val="24"/>
          <w:szCs w:val="24"/>
          <w:u w:val="single"/>
          <w:lang w:val="ru-RU"/>
        </w:rPr>
        <w:t>16. Порядок обращения субъекта персональных данных к Оператору</w:t>
      </w:r>
    </w:p>
    <w:p w14:paraId="72E4D655" w14:textId="77777777" w:rsidR="00C70E80" w:rsidRPr="00BD57D7" w:rsidRDefault="00D708B6">
      <w:pPr>
        <w:jc w:val="both"/>
        <w:rPr>
          <w:sz w:val="24"/>
          <w:szCs w:val="24"/>
          <w:lang w:val="ru-RU"/>
        </w:rPr>
      </w:pPr>
      <w:r w:rsidRPr="002505C3">
        <w:rPr>
          <w:sz w:val="24"/>
          <w:szCs w:val="24"/>
          <w:lang w:val="ru-RU"/>
        </w:rPr>
        <w:t>16.1. Для реализации прав, предусмотренных законодательством Российской Федерации, субъект персональных данных вправе обратиться к Оператору в электронной форме на адрес электронной почты, указанный в разделе 2 настоящей Политики, либо в письменной форме п</w:t>
      </w:r>
      <w:r w:rsidR="002505C3" w:rsidRPr="002505C3">
        <w:rPr>
          <w:sz w:val="24"/>
          <w:szCs w:val="24"/>
          <w:lang w:val="ru-RU"/>
        </w:rPr>
        <w:t xml:space="preserve">о </w:t>
      </w:r>
      <w:r w:rsidR="002505C3" w:rsidRPr="00BD57D7">
        <w:rPr>
          <w:sz w:val="24"/>
          <w:szCs w:val="24"/>
          <w:lang w:val="ru-RU"/>
        </w:rPr>
        <w:t>юридическому адресу Оператора:</w:t>
      </w:r>
    </w:p>
    <w:p w14:paraId="4FFF7337" w14:textId="77777777" w:rsidR="002505C3" w:rsidRPr="002505C3" w:rsidRDefault="002505C3">
      <w:pPr>
        <w:jc w:val="both"/>
        <w:rPr>
          <w:b/>
          <w:sz w:val="24"/>
          <w:szCs w:val="24"/>
          <w:lang w:val="ru-RU"/>
        </w:rPr>
      </w:pPr>
      <w:r w:rsidRPr="00BD57D7">
        <w:rPr>
          <w:b/>
          <w:sz w:val="24"/>
          <w:szCs w:val="24"/>
          <w:lang w:val="ru-RU"/>
        </w:rPr>
        <w:t>121059, г. Москва, вн.тер.г. муниципальный округ Дорогомилово, ул. Брянская, д. 8, помещ. 2п</w:t>
      </w:r>
    </w:p>
    <w:p w14:paraId="15F3D408" w14:textId="77777777" w:rsidR="002505C3" w:rsidRPr="002505C3" w:rsidRDefault="00D708B6" w:rsidP="002505C3">
      <w:pPr>
        <w:jc w:val="both"/>
        <w:rPr>
          <w:sz w:val="24"/>
          <w:szCs w:val="24"/>
          <w:lang w:val="ru-RU"/>
        </w:rPr>
      </w:pPr>
      <w:r w:rsidRPr="002505C3">
        <w:rPr>
          <w:sz w:val="24"/>
          <w:szCs w:val="24"/>
          <w:lang w:val="ru-RU"/>
        </w:rPr>
        <w:t xml:space="preserve">16.2. В обращении рекомендуется указать фамилию, имя, отчество, </w:t>
      </w:r>
      <w:r w:rsidR="002505C3" w:rsidRPr="002505C3">
        <w:rPr>
          <w:sz w:val="24"/>
          <w:szCs w:val="24"/>
          <w:lang w:val="ru-RU"/>
        </w:rPr>
        <w:t>адрес электронной почты, с которого направлялась заявка или обращение, сведения о дате или периоде взаимодействия, сущность требования и желаемый способ получения ответа. Для подтверждения личности и полномочий заявителя Оператор вправе запросить дополнительные сведения в случаях и порядке, предусмотренных законодательством Российской Федерации.</w:t>
      </w:r>
    </w:p>
    <w:p w14:paraId="461A0295" w14:textId="77777777" w:rsidR="00C70E80" w:rsidRPr="002505C3" w:rsidRDefault="00D708B6">
      <w:pPr>
        <w:jc w:val="both"/>
        <w:rPr>
          <w:sz w:val="24"/>
          <w:szCs w:val="24"/>
          <w:lang w:val="ru-RU"/>
        </w:rPr>
      </w:pPr>
      <w:r w:rsidRPr="002505C3">
        <w:rPr>
          <w:sz w:val="24"/>
          <w:szCs w:val="24"/>
          <w:lang w:val="ru-RU"/>
        </w:rPr>
        <w:lastRenderedPageBreak/>
        <w:t xml:space="preserve">16.3. </w:t>
      </w:r>
      <w:r w:rsidR="002505C3" w:rsidRPr="002505C3">
        <w:rPr>
          <w:sz w:val="24"/>
          <w:szCs w:val="24"/>
          <w:lang w:val="ru-RU"/>
        </w:rPr>
        <w:t>Срок рассмотрения обращения определяется законодательством Российской Федерации. При наличии предусмотренных законом оснований Оператор вправе продлить срок рассмотрения обращения с направлением соответствующего уведомления.</w:t>
      </w:r>
    </w:p>
    <w:p w14:paraId="6EE1F980" w14:textId="77777777" w:rsidR="00C70E80" w:rsidRPr="002505C3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2505C3">
        <w:rPr>
          <w:rFonts w:ascii="Times New Roman" w:hAnsi="Times New Roman" w:cs="Times New Roman"/>
          <w:sz w:val="24"/>
          <w:szCs w:val="24"/>
          <w:u w:val="single"/>
          <w:lang w:val="ru-RU"/>
        </w:rPr>
        <w:t>17. Отзыв согласия на обработку персональных данных</w:t>
      </w:r>
    </w:p>
    <w:p w14:paraId="6E2D8880" w14:textId="05E51301" w:rsidR="00C70E80" w:rsidRPr="00532C86" w:rsidRDefault="00D708B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 xml:space="preserve">17.1. </w:t>
      </w:r>
      <w:r w:rsidR="00532C86" w:rsidRPr="00532C86">
        <w:rPr>
          <w:sz w:val="24"/>
          <w:szCs w:val="24"/>
          <w:lang w:val="ru-RU"/>
        </w:rPr>
        <w:t xml:space="preserve">В случае, когда обработка персональных данных осуществляется на основании согласия субъекта, субъект вправе в любое время отозвать такое согласие путем направления обращения на адрес электронной почты </w:t>
      </w:r>
      <w:r w:rsidR="00BD57D7">
        <w:rPr>
          <w:sz w:val="24"/>
          <w:szCs w:val="24"/>
          <w:lang w:val="ru-RU"/>
        </w:rPr>
        <w:fldChar w:fldCharType="begin"/>
      </w:r>
      <w:r w:rsidR="00BD57D7">
        <w:rPr>
          <w:sz w:val="24"/>
          <w:szCs w:val="24"/>
          <w:lang w:val="ru-RU"/>
        </w:rPr>
        <w:instrText>HYPERLINK "mailto:</w:instrText>
      </w:r>
      <w:r w:rsidR="00BD57D7" w:rsidRPr="00BD57D7">
        <w:rPr>
          <w:sz w:val="24"/>
          <w:szCs w:val="24"/>
          <w:lang w:val="ru-RU"/>
        </w:rPr>
        <w:instrText>Invest.importtrade@gmail.com</w:instrText>
      </w:r>
      <w:r w:rsidR="00BD57D7">
        <w:rPr>
          <w:sz w:val="24"/>
          <w:szCs w:val="24"/>
          <w:lang w:val="ru-RU"/>
        </w:rPr>
        <w:instrText>"</w:instrText>
      </w:r>
      <w:r w:rsidR="00BD57D7">
        <w:rPr>
          <w:sz w:val="24"/>
          <w:szCs w:val="24"/>
          <w:lang w:val="ru-RU"/>
        </w:rPr>
        <w:fldChar w:fldCharType="separate"/>
      </w:r>
      <w:r w:rsidR="00BD57D7" w:rsidRPr="0090531D">
        <w:rPr>
          <w:rStyle w:val="Hyperlink"/>
          <w:sz w:val="24"/>
          <w:szCs w:val="24"/>
          <w:lang w:val="ru-RU"/>
        </w:rPr>
        <w:t>Invest.importtrade@gmail.com</w:t>
      </w:r>
      <w:r w:rsidR="00BD57D7">
        <w:rPr>
          <w:sz w:val="24"/>
          <w:szCs w:val="24"/>
          <w:lang w:val="ru-RU"/>
        </w:rPr>
        <w:fldChar w:fldCharType="end"/>
      </w:r>
      <w:r w:rsidR="00BD57D7" w:rsidRPr="00BD57D7">
        <w:rPr>
          <w:sz w:val="24"/>
          <w:szCs w:val="24"/>
          <w:lang w:val="ru-RU"/>
        </w:rPr>
        <w:t xml:space="preserve"> </w:t>
      </w:r>
      <w:r w:rsidR="00532C86" w:rsidRPr="00532C86">
        <w:rPr>
          <w:sz w:val="24"/>
          <w:szCs w:val="24"/>
          <w:lang w:val="ru-RU"/>
        </w:rPr>
        <w:t>либо по юридическому адресу Оператора.</w:t>
      </w:r>
    </w:p>
    <w:p w14:paraId="63DA9102" w14:textId="77777777" w:rsidR="00C70E80" w:rsidRPr="00532C86" w:rsidRDefault="00D708B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>17.2. Отзыв согласия не влияет на законность обработки персональных данных, осуществленной до момента его получения Оператором.</w:t>
      </w:r>
    </w:p>
    <w:p w14:paraId="52F9D2F7" w14:textId="77777777" w:rsidR="00C70E80" w:rsidRPr="00532C86" w:rsidRDefault="00D708B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>17.3. Получив отзыв согласия, Оператор прекращает обработку персональных данных, основанную исключительно на согласии, и уничтожает соответствующие данные, если отсутствуют иные предусмотренные законодательством Российской Федерации основания для их дальнейшей обработки или хранения.</w:t>
      </w:r>
    </w:p>
    <w:p w14:paraId="551F3462" w14:textId="77777777" w:rsidR="00C70E80" w:rsidRPr="002505C3" w:rsidRDefault="00D708B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 w:rsidRPr="002505C3">
        <w:rPr>
          <w:rFonts w:ascii="Times New Roman" w:hAnsi="Times New Roman" w:cs="Times New Roman"/>
          <w:sz w:val="24"/>
          <w:szCs w:val="24"/>
          <w:u w:val="single"/>
          <w:lang w:val="ru-RU"/>
        </w:rPr>
        <w:t>18. Уничтожение и обезличивание персональных данных</w:t>
      </w:r>
    </w:p>
    <w:p w14:paraId="29296799" w14:textId="77777777" w:rsidR="00C70E80" w:rsidRPr="00532C86" w:rsidRDefault="00D708B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 xml:space="preserve">18.1. </w:t>
      </w:r>
      <w:r w:rsidR="00532C86" w:rsidRPr="00532C86">
        <w:rPr>
          <w:sz w:val="24"/>
          <w:szCs w:val="24"/>
          <w:lang w:val="ru-RU"/>
        </w:rPr>
        <w:t>Уничтожение персональных данных осуществляется при достижении целей обработки, истечении установленных сроков хранения, отзыве согласия в отсутствие иных законных оснований, выявлении неправомерности обработки и в иных случаях, предусмотренных законодательством Российской Федерации.</w:t>
      </w:r>
    </w:p>
    <w:p w14:paraId="347823D0" w14:textId="77777777" w:rsidR="00532C86" w:rsidRPr="00532C86" w:rsidRDefault="00D708B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 xml:space="preserve">18.2. </w:t>
      </w:r>
      <w:r w:rsidR="00532C86" w:rsidRPr="00532C86">
        <w:rPr>
          <w:sz w:val="24"/>
          <w:szCs w:val="24"/>
          <w:lang w:val="ru-RU"/>
        </w:rPr>
        <w:t>Уничтожение может осуществляться путем удаления электронных писем, файлов, записей и иных объектов, содержащих персональные данные, из используемых информационных систем, уничтожения соответствующих материальных носителей либо иным способом, исключающим возможность дальнейшего использования персональных данных без непропорциональных усилий.</w:t>
      </w:r>
    </w:p>
    <w:p w14:paraId="0002A421" w14:textId="77777777" w:rsidR="00532C86" w:rsidRDefault="00532C8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>18.3. При наличии технической необходимости и допустимости по закону данные, находящиеся в резервных копиях, подлежат удалению в рамках установленного Оператором цикла резервного копирования. До такого удаления доступ к указанным данным ограничивается в соответствии с применимыми мерами безопасности.</w:t>
      </w:r>
    </w:p>
    <w:p w14:paraId="005F36FF" w14:textId="77777777" w:rsidR="00532C86" w:rsidRPr="00665036" w:rsidRDefault="00532C86" w:rsidP="00532C86">
      <w:pPr>
        <w:pStyle w:val="Heading1"/>
        <w:jc w:val="both"/>
        <w:rPr>
          <w:bCs w:val="0"/>
          <w:color w:val="auto"/>
          <w:u w:val="single"/>
          <w:lang w:val="ru-RU"/>
        </w:rPr>
      </w:pPr>
      <w:r>
        <w:rPr>
          <w:rFonts w:ascii="Times New Roman" w:hAnsi="Times New Roman"/>
          <w:bCs w:val="0"/>
          <w:color w:val="auto"/>
          <w:sz w:val="24"/>
          <w:u w:val="single"/>
          <w:lang w:val="ru-RU"/>
        </w:rPr>
        <w:t>19</w:t>
      </w:r>
      <w:r w:rsidRPr="00665036">
        <w:rPr>
          <w:rFonts w:ascii="Times New Roman" w:hAnsi="Times New Roman"/>
          <w:bCs w:val="0"/>
          <w:color w:val="auto"/>
          <w:sz w:val="24"/>
          <w:u w:val="single"/>
          <w:lang w:val="ru-RU"/>
        </w:rPr>
        <w:t>. Нарушения безопасности персональных данных</w:t>
      </w:r>
    </w:p>
    <w:p w14:paraId="5FCD802B" w14:textId="77777777" w:rsidR="00532C86" w:rsidRPr="00532C86" w:rsidRDefault="00532C86" w:rsidP="00532C8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>При выявлении факта неправомерной или случайной передачи (предоставления, распространения, доступа) персональных данных, повлекшей или способной повлечь нарушение прав субъектов персональных данных, Оператор принимает меры по локализации и устранению последствий инцидента, установлению причин и обстоятельств происшествия, восстановлению нормального режима обработки и исполнению обязанностей по уведомлению уполномоченного государственного органа в случаях и сроки, установленные законодательством Российской Федерации.</w:t>
      </w:r>
    </w:p>
    <w:p w14:paraId="69BAEDC0" w14:textId="77777777" w:rsidR="00532C86" w:rsidRPr="00532C86" w:rsidRDefault="00532C86">
      <w:pPr>
        <w:jc w:val="both"/>
        <w:rPr>
          <w:sz w:val="24"/>
          <w:szCs w:val="24"/>
          <w:lang w:val="ru-RU"/>
        </w:rPr>
      </w:pPr>
    </w:p>
    <w:p w14:paraId="433FBEBC" w14:textId="77777777" w:rsidR="00C70E80" w:rsidRPr="00532C86" w:rsidRDefault="00532C86">
      <w:pPr>
        <w:pStyle w:val="Heading11"/>
        <w:rPr>
          <w:rFonts w:ascii="Times New Roman" w:hAnsi="Times New Roman" w:cs="Times New Roman"/>
          <w:sz w:val="24"/>
          <w:szCs w:val="24"/>
          <w:u w:val="single"/>
          <w:lang w:val="ru-RU"/>
        </w:rPr>
      </w:pPr>
      <w:r>
        <w:rPr>
          <w:rFonts w:ascii="Times New Roman" w:hAnsi="Times New Roman" w:cs="Times New Roman"/>
          <w:sz w:val="24"/>
          <w:szCs w:val="24"/>
          <w:u w:val="single"/>
          <w:lang w:val="ru-RU"/>
        </w:rPr>
        <w:lastRenderedPageBreak/>
        <w:t xml:space="preserve">20. Изменение настоящей </w:t>
      </w:r>
      <w:r w:rsidR="00D708B6" w:rsidRPr="00532C86">
        <w:rPr>
          <w:rFonts w:ascii="Times New Roman" w:hAnsi="Times New Roman" w:cs="Times New Roman"/>
          <w:sz w:val="24"/>
          <w:szCs w:val="24"/>
          <w:u w:val="single"/>
          <w:lang w:val="ru-RU"/>
        </w:rPr>
        <w:t>Политики</w:t>
      </w:r>
    </w:p>
    <w:p w14:paraId="7F84FFEB" w14:textId="77777777" w:rsidR="00C70E80" w:rsidRPr="00532C86" w:rsidRDefault="00D708B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>19.1. Оператор вправе вносить изменения в настоящую Политику при изменении законодательства Российской Федерации, структуры Сайта, состава обрабатываемых данных, целей и способов обработки, используемых информационных систем и сервисов, а также при изменении фактических процессов взаимодействия с пользователями.</w:t>
      </w:r>
    </w:p>
    <w:p w14:paraId="2C5AE178" w14:textId="77777777" w:rsidR="00532C86" w:rsidRPr="00532C86" w:rsidRDefault="00D708B6" w:rsidP="00532C8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 xml:space="preserve">19.2. Новая редакция Политики вступает в силу с момента ее размещения на Сайте, если иной срок не установлен самой редакцией. </w:t>
      </w:r>
      <w:r w:rsidR="00532C86" w:rsidRPr="00532C86">
        <w:rPr>
          <w:sz w:val="24"/>
          <w:szCs w:val="24"/>
          <w:lang w:val="ru-RU"/>
        </w:rPr>
        <w:t>Актуальная редакция Политики является общедоступной и размещается на Сайте.</w:t>
      </w:r>
    </w:p>
    <w:p w14:paraId="35887F41" w14:textId="77777777" w:rsidR="00C70E80" w:rsidRPr="00532C86" w:rsidRDefault="00532C86" w:rsidP="00532C86">
      <w:pPr>
        <w:jc w:val="both"/>
        <w:rPr>
          <w:rFonts w:cs="Times New Roman"/>
          <w:b/>
          <w:sz w:val="24"/>
          <w:szCs w:val="24"/>
          <w:u w:val="single"/>
          <w:lang w:val="ru-RU"/>
        </w:rPr>
      </w:pPr>
      <w:r w:rsidRPr="00532C86">
        <w:rPr>
          <w:rFonts w:cs="Times New Roman"/>
          <w:b/>
          <w:sz w:val="24"/>
          <w:szCs w:val="24"/>
          <w:u w:val="single"/>
          <w:lang w:val="ru-RU"/>
        </w:rPr>
        <w:t>21</w:t>
      </w:r>
      <w:r w:rsidR="00D708B6" w:rsidRPr="00532C86">
        <w:rPr>
          <w:rFonts w:cs="Times New Roman"/>
          <w:b/>
          <w:sz w:val="24"/>
          <w:szCs w:val="24"/>
          <w:u w:val="single"/>
          <w:lang w:val="ru-RU"/>
        </w:rPr>
        <w:t>. Заключительные положения</w:t>
      </w:r>
    </w:p>
    <w:p w14:paraId="50869F1A" w14:textId="77777777" w:rsidR="00C70E80" w:rsidRPr="00532C86" w:rsidRDefault="00D708B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>20.1. Во всех вопросах, не урегулированных настоящей Политикой, Оператор и субъекты персональных данных руководствуются законодательством Российской Федерации.</w:t>
      </w:r>
    </w:p>
    <w:p w14:paraId="57929504" w14:textId="77777777" w:rsidR="00C70E80" w:rsidRPr="00532C86" w:rsidRDefault="00D708B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>20.2. Настоящая Политика не ограничивает права субъектов персональных данных, предоставленные им законодательством Российской Федерации, и не освобождает Оператора от исполнения обязанностей, возложенных на него законом.</w:t>
      </w:r>
    </w:p>
    <w:p w14:paraId="2D6B9BDD" w14:textId="77777777" w:rsidR="00C70E80" w:rsidRPr="00532C86" w:rsidRDefault="00D708B6">
      <w:pPr>
        <w:jc w:val="both"/>
        <w:rPr>
          <w:sz w:val="24"/>
          <w:szCs w:val="24"/>
          <w:lang w:val="ru-RU"/>
        </w:rPr>
      </w:pPr>
      <w:r w:rsidRPr="00532C86">
        <w:rPr>
          <w:sz w:val="24"/>
          <w:szCs w:val="24"/>
          <w:lang w:val="ru-RU"/>
        </w:rPr>
        <w:t>20.3. Указанный в разделе 2 адрес электронной почты подлежит замене на фактически используемый Оператором адрес до размещения Политики на Сайте.</w:t>
      </w:r>
    </w:p>
    <w:p w14:paraId="144725DC" w14:textId="77777777" w:rsidR="00C70E80" w:rsidRPr="0085575D" w:rsidRDefault="00C70E80">
      <w:pPr>
        <w:jc w:val="both"/>
        <w:rPr>
          <w:lang w:val="ru-RU"/>
        </w:rPr>
      </w:pPr>
    </w:p>
    <w:p w14:paraId="088421B9" w14:textId="77777777" w:rsidR="00C70E80" w:rsidRDefault="00D708B6">
      <w:pPr>
        <w:pStyle w:val="Heading11"/>
        <w:jc w:val="both"/>
        <w:rPr>
          <w:u w:val="single"/>
          <w:lang w:val="ru-RU"/>
        </w:rPr>
      </w:pPr>
      <w:r>
        <w:rPr>
          <w:rFonts w:ascii="Times New Roman" w:hAnsi="Times New Roman"/>
          <w:sz w:val="24"/>
          <w:u w:val="single"/>
          <w:lang w:val="ru-RU"/>
        </w:rPr>
        <w:t>21. Контактная информация Оператора по вопросам обработки персональных данных</w:t>
      </w:r>
    </w:p>
    <w:p w14:paraId="500E5D8B" w14:textId="3E890C1A" w:rsidR="00C70E80" w:rsidRPr="00BD57D7" w:rsidRDefault="00532C86" w:rsidP="00532C86">
      <w:pPr>
        <w:spacing w:line="360" w:lineRule="auto"/>
        <w:rPr>
          <w:sz w:val="24"/>
          <w:szCs w:val="24"/>
          <w:lang w:val="ru-RU"/>
        </w:rPr>
      </w:pPr>
      <w:r w:rsidRPr="00BD57D7">
        <w:rPr>
          <w:sz w:val="24"/>
          <w:szCs w:val="24"/>
          <w:lang w:val="ru-RU"/>
        </w:rPr>
        <w:t>ООО «ИМПОРТ ТРЕЙД</w:t>
      </w:r>
      <w:r w:rsidR="00D708B6" w:rsidRPr="00BD57D7">
        <w:rPr>
          <w:sz w:val="24"/>
          <w:szCs w:val="24"/>
          <w:lang w:val="ru-RU"/>
        </w:rPr>
        <w:t>»</w:t>
      </w:r>
      <w:r w:rsidR="00D708B6" w:rsidRPr="00BD57D7">
        <w:rPr>
          <w:sz w:val="24"/>
          <w:szCs w:val="24"/>
          <w:lang w:val="ru-RU"/>
        </w:rPr>
        <w:br/>
        <w:t xml:space="preserve">ИНН/ КПП: </w:t>
      </w:r>
      <w:r w:rsidRPr="00BD57D7">
        <w:rPr>
          <w:sz w:val="24"/>
          <w:szCs w:val="24"/>
          <w:lang w:val="ru-RU"/>
        </w:rPr>
        <w:t>9715417039 / 773001001</w:t>
      </w:r>
      <w:r w:rsidR="00D708B6" w:rsidRPr="00BD57D7">
        <w:rPr>
          <w:sz w:val="24"/>
          <w:szCs w:val="24"/>
          <w:lang w:val="ru-RU"/>
        </w:rPr>
        <w:br/>
        <w:t xml:space="preserve">ОГРН: </w:t>
      </w:r>
      <w:r w:rsidRPr="00BD57D7">
        <w:rPr>
          <w:sz w:val="24"/>
          <w:szCs w:val="24"/>
          <w:lang w:val="ru-RU"/>
        </w:rPr>
        <w:t>1227700201332</w:t>
      </w:r>
      <w:r w:rsidR="00D708B6" w:rsidRPr="00BD57D7">
        <w:rPr>
          <w:sz w:val="24"/>
          <w:szCs w:val="24"/>
          <w:lang w:val="ru-RU"/>
        </w:rPr>
        <w:br/>
        <w:t xml:space="preserve">Адрес: </w:t>
      </w:r>
      <w:r w:rsidRPr="00BD57D7">
        <w:rPr>
          <w:sz w:val="24"/>
          <w:szCs w:val="24"/>
          <w:lang w:val="ru-RU"/>
        </w:rPr>
        <w:t xml:space="preserve">121059, г. Москва, вн.тер.г. муниципальный округ Дорогомилово, ул. Брянская, д. 8, помещ. 2п </w:t>
      </w:r>
      <w:r w:rsidR="00B16FA5" w:rsidRPr="00BD57D7">
        <w:rPr>
          <w:sz w:val="24"/>
          <w:szCs w:val="24"/>
          <w:lang w:val="ru-RU"/>
        </w:rPr>
        <w:br/>
      </w:r>
      <w:r w:rsidR="00D708B6" w:rsidRPr="00BD57D7">
        <w:rPr>
          <w:sz w:val="24"/>
          <w:szCs w:val="24"/>
          <w:lang w:val="ru-RU"/>
        </w:rPr>
        <w:t xml:space="preserve">Электронная почта: </w:t>
      </w:r>
      <w:r w:rsidR="00BD57D7" w:rsidRPr="00BD57D7">
        <w:rPr>
          <w:sz w:val="24"/>
          <w:szCs w:val="24"/>
          <w:lang w:val="ru-RU"/>
        </w:rPr>
        <w:t>Invest.importtrade@gmail.com</w:t>
      </w:r>
      <w:r w:rsidR="00D708B6" w:rsidRPr="00BD57D7">
        <w:rPr>
          <w:sz w:val="24"/>
          <w:szCs w:val="24"/>
          <w:lang w:val="ru-RU"/>
        </w:rPr>
        <w:br/>
        <w:t xml:space="preserve">Веб-Сайт: </w:t>
      </w:r>
      <w:r w:rsidR="00D708B6" w:rsidRPr="00BD57D7">
        <w:rPr>
          <w:sz w:val="24"/>
          <w:szCs w:val="24"/>
        </w:rPr>
        <w:t>www</w:t>
      </w:r>
      <w:r w:rsidR="00B16FA5" w:rsidRPr="00BD57D7">
        <w:rPr>
          <w:sz w:val="24"/>
          <w:szCs w:val="24"/>
          <w:lang w:val="ru-RU"/>
        </w:rPr>
        <w:t>.</w:t>
      </w:r>
      <w:proofErr w:type="spellStart"/>
      <w:r w:rsidR="00B16FA5" w:rsidRPr="00BD57D7">
        <w:rPr>
          <w:sz w:val="24"/>
          <w:szCs w:val="24"/>
        </w:rPr>
        <w:t>zenox</w:t>
      </w:r>
      <w:proofErr w:type="spellEnd"/>
      <w:r w:rsidR="00D708B6" w:rsidRPr="00BD57D7">
        <w:rPr>
          <w:sz w:val="24"/>
          <w:szCs w:val="24"/>
          <w:lang w:val="ru-RU"/>
        </w:rPr>
        <w:t>.</w:t>
      </w:r>
      <w:proofErr w:type="spellStart"/>
      <w:r w:rsidR="00B16FA5" w:rsidRPr="00BD57D7">
        <w:rPr>
          <w:sz w:val="24"/>
          <w:szCs w:val="24"/>
        </w:rPr>
        <w:t>su</w:t>
      </w:r>
      <w:proofErr w:type="spellEnd"/>
    </w:p>
    <w:p w14:paraId="52278532" w14:textId="77777777" w:rsidR="00C70E80" w:rsidRPr="0085575D" w:rsidRDefault="00C70E80">
      <w:pPr>
        <w:rPr>
          <w:lang w:val="ru-RU"/>
        </w:rPr>
      </w:pPr>
    </w:p>
    <w:sectPr w:rsidR="00C70E80" w:rsidRPr="0085575D" w:rsidSect="00C70E80">
      <w:headerReference w:type="default" r:id="rId8"/>
      <w:footerReference w:type="default" r:id="rId9"/>
      <w:pgSz w:w="12240" w:h="15840"/>
      <w:pgMar w:top="1134" w:right="1247" w:bottom="1134" w:left="1247" w:header="454" w:footer="45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6823FD" w14:textId="77777777" w:rsidR="009B58D7" w:rsidRDefault="009B58D7">
      <w:pPr>
        <w:spacing w:after="0" w:line="240" w:lineRule="auto"/>
      </w:pPr>
      <w:r>
        <w:separator/>
      </w:r>
    </w:p>
  </w:endnote>
  <w:endnote w:type="continuationSeparator" w:id="0">
    <w:p w14:paraId="24B060D6" w14:textId="77777777" w:rsidR="009B58D7" w:rsidRDefault="009B58D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auto"/>
    <w:pitch w:val="default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357699" w14:textId="77777777" w:rsidR="00C70E80" w:rsidRDefault="00C70E80">
    <w:pPr>
      <w:pStyle w:val="Footer1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4738AE" w14:textId="77777777" w:rsidR="009B58D7" w:rsidRDefault="009B58D7">
      <w:pPr>
        <w:spacing w:after="0" w:line="240" w:lineRule="auto"/>
      </w:pPr>
      <w:r>
        <w:separator/>
      </w:r>
    </w:p>
  </w:footnote>
  <w:footnote w:type="continuationSeparator" w:id="0">
    <w:p w14:paraId="6E74FDE9" w14:textId="77777777" w:rsidR="009B58D7" w:rsidRDefault="009B58D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45313F" w14:textId="77777777" w:rsidR="00C70E80" w:rsidRDefault="00D708B6">
    <w:pPr>
      <w:pStyle w:val="Header1"/>
      <w:jc w:val="center"/>
      <w:rPr>
        <w:lang w:val="ru-RU"/>
      </w:rPr>
    </w:pPr>
    <w:r>
      <w:rPr>
        <w:sz w:val="18"/>
        <w:lang w:val="ru-RU"/>
      </w:rPr>
      <w:t>ООО «ИМПОРТ ТРЕЙД»  |  Политика в отношении обработки и защиты персональных данных</w:t>
    </w:r>
  </w:p>
  <w:p w14:paraId="2F7F18A0" w14:textId="77777777" w:rsidR="00C70E80" w:rsidRPr="0085575D" w:rsidRDefault="00C70E80">
    <w:pPr>
      <w:pStyle w:val="Header1"/>
      <w:rPr>
        <w:lang w:val="ru-RU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E03908"/>
    <w:multiLevelType w:val="hybridMultilevel"/>
    <w:tmpl w:val="42BA62C0"/>
    <w:lvl w:ilvl="0" w:tplc="B3DC7E2C">
      <w:start w:val="1"/>
      <w:numFmt w:val="bullet"/>
      <w:lvlText w:val="·"/>
      <w:lvlJc w:val="left"/>
      <w:pPr>
        <w:ind w:left="709" w:hanging="360"/>
      </w:pPr>
      <w:rPr>
        <w:rFonts w:ascii="Symbol" w:eastAsia="Symbol" w:hAnsi="Symbol" w:cs="Symbol" w:hint="default"/>
      </w:rPr>
    </w:lvl>
    <w:lvl w:ilvl="1" w:tplc="F75E97E0">
      <w:start w:val="1"/>
      <w:numFmt w:val="bullet"/>
      <w:lvlText w:val="o"/>
      <w:lvlJc w:val="left"/>
      <w:pPr>
        <w:ind w:left="1429" w:hanging="360"/>
      </w:pPr>
      <w:rPr>
        <w:rFonts w:ascii="Courier New" w:eastAsia="Courier New" w:hAnsi="Courier New" w:cs="Courier New" w:hint="default"/>
      </w:rPr>
    </w:lvl>
    <w:lvl w:ilvl="2" w:tplc="F1F24FE8">
      <w:start w:val="1"/>
      <w:numFmt w:val="bullet"/>
      <w:lvlText w:val="§"/>
      <w:lvlJc w:val="left"/>
      <w:pPr>
        <w:ind w:left="2149" w:hanging="360"/>
      </w:pPr>
      <w:rPr>
        <w:rFonts w:ascii="Wingdings" w:eastAsia="Wingdings" w:hAnsi="Wingdings" w:cs="Wingdings" w:hint="default"/>
      </w:rPr>
    </w:lvl>
    <w:lvl w:ilvl="3" w:tplc="CBF8801E">
      <w:start w:val="1"/>
      <w:numFmt w:val="bullet"/>
      <w:lvlText w:val="·"/>
      <w:lvlJc w:val="left"/>
      <w:pPr>
        <w:ind w:left="2869" w:hanging="360"/>
      </w:pPr>
      <w:rPr>
        <w:rFonts w:ascii="Symbol" w:eastAsia="Symbol" w:hAnsi="Symbol" w:cs="Symbol" w:hint="default"/>
      </w:rPr>
    </w:lvl>
    <w:lvl w:ilvl="4" w:tplc="8E0C0E5A">
      <w:start w:val="1"/>
      <w:numFmt w:val="bullet"/>
      <w:lvlText w:val="o"/>
      <w:lvlJc w:val="left"/>
      <w:pPr>
        <w:ind w:left="3589" w:hanging="360"/>
      </w:pPr>
      <w:rPr>
        <w:rFonts w:ascii="Courier New" w:eastAsia="Courier New" w:hAnsi="Courier New" w:cs="Courier New" w:hint="default"/>
      </w:rPr>
    </w:lvl>
    <w:lvl w:ilvl="5" w:tplc="076ABB60">
      <w:start w:val="1"/>
      <w:numFmt w:val="bullet"/>
      <w:lvlText w:val="§"/>
      <w:lvlJc w:val="left"/>
      <w:pPr>
        <w:ind w:left="4309" w:hanging="360"/>
      </w:pPr>
      <w:rPr>
        <w:rFonts w:ascii="Wingdings" w:eastAsia="Wingdings" w:hAnsi="Wingdings" w:cs="Wingdings" w:hint="default"/>
      </w:rPr>
    </w:lvl>
    <w:lvl w:ilvl="6" w:tplc="0C5EBDDE">
      <w:start w:val="1"/>
      <w:numFmt w:val="bullet"/>
      <w:lvlText w:val="·"/>
      <w:lvlJc w:val="left"/>
      <w:pPr>
        <w:ind w:left="5029" w:hanging="360"/>
      </w:pPr>
      <w:rPr>
        <w:rFonts w:ascii="Symbol" w:eastAsia="Symbol" w:hAnsi="Symbol" w:cs="Symbol" w:hint="default"/>
      </w:rPr>
    </w:lvl>
    <w:lvl w:ilvl="7" w:tplc="A316F606">
      <w:start w:val="1"/>
      <w:numFmt w:val="bullet"/>
      <w:lvlText w:val="o"/>
      <w:lvlJc w:val="left"/>
      <w:pPr>
        <w:ind w:left="5749" w:hanging="360"/>
      </w:pPr>
      <w:rPr>
        <w:rFonts w:ascii="Courier New" w:eastAsia="Courier New" w:hAnsi="Courier New" w:cs="Courier New" w:hint="default"/>
      </w:rPr>
    </w:lvl>
    <w:lvl w:ilvl="8" w:tplc="D9C0219C">
      <w:start w:val="1"/>
      <w:numFmt w:val="bullet"/>
      <w:lvlText w:val="§"/>
      <w:lvlJc w:val="left"/>
      <w:pPr>
        <w:ind w:left="6469" w:hanging="360"/>
      </w:pPr>
      <w:rPr>
        <w:rFonts w:ascii="Wingdings" w:eastAsia="Wingdings" w:hAnsi="Wingdings" w:cs="Wingdings" w:hint="default"/>
      </w:rPr>
    </w:lvl>
  </w:abstractNum>
  <w:abstractNum w:abstractNumId="1" w15:restartNumberingAfterBreak="0">
    <w:nsid w:val="032F4C91"/>
    <w:multiLevelType w:val="hybridMultilevel"/>
    <w:tmpl w:val="2DFEDEC8"/>
    <w:lvl w:ilvl="0" w:tplc="1C1A90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859C322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0792AAA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1AEFE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24AC5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B9C137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71EBC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AEC5AC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4524DA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5C33DF4"/>
    <w:multiLevelType w:val="hybridMultilevel"/>
    <w:tmpl w:val="CEB2FEC2"/>
    <w:lvl w:ilvl="0" w:tplc="22FEE9CC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  <w:lvl w:ilvl="1" w:tplc="CB725E0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A828EE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B2726D1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7AC7DA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BE44CB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9FC22B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262264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5569E9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3" w15:restartNumberingAfterBreak="0">
    <w:nsid w:val="105E2758"/>
    <w:multiLevelType w:val="hybridMultilevel"/>
    <w:tmpl w:val="20FE25D8"/>
    <w:lvl w:ilvl="0" w:tplc="402AFF66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8BD048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2FAFD6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FA6FFE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AD6C9B0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F9084DC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F86F36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B60F704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0FF8E3D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A920467"/>
    <w:multiLevelType w:val="hybridMultilevel"/>
    <w:tmpl w:val="0D502E14"/>
    <w:lvl w:ilvl="0" w:tplc="1702105A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CB04D97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295C32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5CEAD07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C4619F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4DDC529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8BA973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AF74945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B8C4BF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5" w15:restartNumberingAfterBreak="0">
    <w:nsid w:val="1F9B3B30"/>
    <w:multiLevelType w:val="hybridMultilevel"/>
    <w:tmpl w:val="CC7654A2"/>
    <w:lvl w:ilvl="0" w:tplc="1EE0CAB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  <w:lvl w:ilvl="1" w:tplc="762038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608C7A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20FC8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4368FC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6D0D5D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808523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BF012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F8EDAC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389D1968"/>
    <w:multiLevelType w:val="hybridMultilevel"/>
    <w:tmpl w:val="D19CE458"/>
    <w:lvl w:ilvl="0" w:tplc="AB8EEB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256CE63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CCC435C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4BA7CC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8070C4D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15E8A42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8805EE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E7E2F12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3AA89B7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7" w15:restartNumberingAfterBreak="0">
    <w:nsid w:val="4A5F6079"/>
    <w:multiLevelType w:val="hybridMultilevel"/>
    <w:tmpl w:val="BFCC7EC0"/>
    <w:lvl w:ilvl="0" w:tplc="119E407C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  <w:lvl w:ilvl="1" w:tplc="6128D0B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7F4706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7708E2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564EA4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2C6F052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33C6B38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67A808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564E73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8" w15:restartNumberingAfterBreak="0">
    <w:nsid w:val="4D4C13E0"/>
    <w:multiLevelType w:val="hybridMultilevel"/>
    <w:tmpl w:val="50D8089C"/>
    <w:lvl w:ilvl="0" w:tplc="92EAA0D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D6CD02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F0F20A9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D7AFBF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4922012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522DE9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650A7B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8F787B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7F0A3AA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9" w15:restartNumberingAfterBreak="0">
    <w:nsid w:val="5D6F4108"/>
    <w:multiLevelType w:val="hybridMultilevel"/>
    <w:tmpl w:val="3BDCD862"/>
    <w:lvl w:ilvl="0" w:tplc="C84ECFD2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45F424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FC0F5C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89E0BA4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6D0CCFA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3488C274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8CC89D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7FC2D98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66E2614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5F2C5989"/>
    <w:multiLevelType w:val="hybridMultilevel"/>
    <w:tmpl w:val="6B0C4A46"/>
    <w:lvl w:ilvl="0" w:tplc="DD1ABEA8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B5481916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2C48A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C64040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BF0CBB2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70A8A6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8541D4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41AEB5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1502347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1" w15:restartNumberingAfterBreak="0">
    <w:nsid w:val="616F3703"/>
    <w:multiLevelType w:val="hybridMultilevel"/>
    <w:tmpl w:val="50DA2760"/>
    <w:lvl w:ilvl="0" w:tplc="1C30A01C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  <w:lvl w:ilvl="1" w:tplc="DDF46A9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2608F9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C42AFA04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FAA213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88263B0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D37E065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F764A8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9028A8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65246FBC"/>
    <w:multiLevelType w:val="hybridMultilevel"/>
    <w:tmpl w:val="AC6C55C2"/>
    <w:lvl w:ilvl="0" w:tplc="45A670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B8C1936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94AC174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D0200D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6AA0BD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81E63C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7EAE1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8D8814A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861C481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5A11214"/>
    <w:multiLevelType w:val="hybridMultilevel"/>
    <w:tmpl w:val="64C08C7A"/>
    <w:lvl w:ilvl="0" w:tplc="B204DCC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286373C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9D4E24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4C90AD1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0046BA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F8A959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9EB4E58C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10A83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E6CFA1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6CB70509"/>
    <w:multiLevelType w:val="hybridMultilevel"/>
    <w:tmpl w:val="A6047FE4"/>
    <w:lvl w:ilvl="0" w:tplc="AB4ACBD2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EB64FA6E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15B28A4E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38660E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0CE28BE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E9AE20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271A58D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E18A220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2747A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 w16cid:durableId="161356457">
    <w:abstractNumId w:val="9"/>
  </w:num>
  <w:num w:numId="2" w16cid:durableId="654527784">
    <w:abstractNumId w:val="4"/>
  </w:num>
  <w:num w:numId="3" w16cid:durableId="1889143835">
    <w:abstractNumId w:val="3"/>
  </w:num>
  <w:num w:numId="4" w16cid:durableId="1917325410">
    <w:abstractNumId w:val="10"/>
  </w:num>
  <w:num w:numId="5" w16cid:durableId="1933320317">
    <w:abstractNumId w:val="7"/>
  </w:num>
  <w:num w:numId="6" w16cid:durableId="387340572">
    <w:abstractNumId w:val="2"/>
  </w:num>
  <w:num w:numId="7" w16cid:durableId="1763644532">
    <w:abstractNumId w:val="11"/>
  </w:num>
  <w:num w:numId="8" w16cid:durableId="1395739043">
    <w:abstractNumId w:val="14"/>
  </w:num>
  <w:num w:numId="9" w16cid:durableId="1111319592">
    <w:abstractNumId w:val="5"/>
  </w:num>
  <w:num w:numId="10" w16cid:durableId="1305354354">
    <w:abstractNumId w:val="1"/>
  </w:num>
  <w:num w:numId="11" w16cid:durableId="1637948321">
    <w:abstractNumId w:val="13"/>
  </w:num>
  <w:num w:numId="12" w16cid:durableId="1414401380">
    <w:abstractNumId w:val="8"/>
  </w:num>
  <w:num w:numId="13" w16cid:durableId="463699099">
    <w:abstractNumId w:val="6"/>
  </w:num>
  <w:num w:numId="14" w16cid:durableId="1306660671">
    <w:abstractNumId w:val="12"/>
  </w:num>
  <w:num w:numId="15" w16cid:durableId="17386233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70E80"/>
    <w:rsid w:val="002505C3"/>
    <w:rsid w:val="002D3844"/>
    <w:rsid w:val="004B53D2"/>
    <w:rsid w:val="00532C86"/>
    <w:rsid w:val="0057650A"/>
    <w:rsid w:val="00757449"/>
    <w:rsid w:val="0085575D"/>
    <w:rsid w:val="00995CDA"/>
    <w:rsid w:val="009B58D7"/>
    <w:rsid w:val="009C1A43"/>
    <w:rsid w:val="00B16FA5"/>
    <w:rsid w:val="00BD57D7"/>
    <w:rsid w:val="00C70E80"/>
    <w:rsid w:val="00D708B6"/>
    <w:rsid w:val="00FE5857"/>
    <w:rsid w:val="00FF5C7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4EB62D"/>
  <w15:docId w15:val="{BA12356D-2EAD-4D75-BD90-C4A041AE81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0E80"/>
    <w:pPr>
      <w:spacing w:after="120"/>
    </w:pPr>
    <w:rPr>
      <w:rFonts w:ascii="Times New Roman" w:eastAsia="Times New Roman" w:hAnsi="Times New Roman"/>
      <w:sz w:val="23"/>
    </w:rPr>
  </w:style>
  <w:style w:type="paragraph" w:styleId="Heading1">
    <w:name w:val="heading 1"/>
    <w:basedOn w:val="Normal"/>
    <w:next w:val="Normal"/>
    <w:link w:val="Heading1Char1"/>
    <w:uiPriority w:val="9"/>
    <w:qFormat/>
    <w:rsid w:val="00532C86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aptionChar">
    <w:name w:val="Caption Char"/>
    <w:basedOn w:val="DefaultParagraphFont"/>
    <w:link w:val="Caption1"/>
    <w:uiPriority w:val="35"/>
    <w:rsid w:val="00C70E80"/>
    <w:rPr>
      <w:b/>
      <w:bCs/>
      <w:color w:val="4F81BD" w:themeColor="accent1"/>
      <w:sz w:val="18"/>
      <w:szCs w:val="18"/>
    </w:rPr>
  </w:style>
  <w:style w:type="table" w:customStyle="1" w:styleId="TableGridLight1">
    <w:name w:val="Table Grid Light1"/>
    <w:basedOn w:val="TableNormal"/>
    <w:uiPriority w:val="59"/>
    <w:rsid w:val="00C70E8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1">
    <w:name w:val="Plain Table 11"/>
    <w:basedOn w:val="TableNormal"/>
    <w:uiPriority w:val="59"/>
    <w:rsid w:val="00C70E80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1">
    <w:name w:val="Plain Table 21"/>
    <w:basedOn w:val="TableNormal"/>
    <w:uiPriority w:val="59"/>
    <w:rsid w:val="00C70E80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1">
    <w:name w:val="Plain Table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1">
    <w:name w:val="Plain Table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1">
    <w:name w:val="Plain Table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1">
    <w:name w:val="Grid Table 1 Light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1">
    <w:name w:val="Grid Table 1 Light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1">
    <w:name w:val="Grid Table 1 Light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1">
    <w:name w:val="Grid Table 1 Light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1">
    <w:name w:val="Grid Table 1 Light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1">
    <w:name w:val="Grid Table 1 Light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1">
    <w:name w:val="Grid Table 1 Light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1">
    <w:name w:val="Grid Table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1">
    <w:name w:val="Grid Table 2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1">
    <w:name w:val="Grid Table 2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1">
    <w:name w:val="Grid Table 2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1">
    <w:name w:val="Grid Table 2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1">
    <w:name w:val="Grid Table 2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1">
    <w:name w:val="Grid Table 2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1">
    <w:name w:val="Grid Table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1">
    <w:name w:val="Grid Table 3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1">
    <w:name w:val="Grid Table 3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1">
    <w:name w:val="Grid Table 3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1">
    <w:name w:val="Grid Table 3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1">
    <w:name w:val="Grid Table 3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1">
    <w:name w:val="Grid Table 3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1">
    <w:name w:val="Grid Table 41"/>
    <w:basedOn w:val="TableNormal"/>
    <w:uiPriority w:val="5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1">
    <w:name w:val="Grid Table 4 - Accent 11"/>
    <w:basedOn w:val="TableNormal"/>
    <w:uiPriority w:val="5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1">
    <w:name w:val="Grid Table 4 - Accent 21"/>
    <w:basedOn w:val="TableNormal"/>
    <w:uiPriority w:val="5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1">
    <w:name w:val="Grid Table 4 - Accent 31"/>
    <w:basedOn w:val="TableNormal"/>
    <w:uiPriority w:val="5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1">
    <w:name w:val="Grid Table 4 - Accent 41"/>
    <w:basedOn w:val="TableNormal"/>
    <w:uiPriority w:val="5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1">
    <w:name w:val="Grid Table 4 - Accent 51"/>
    <w:basedOn w:val="TableNormal"/>
    <w:uiPriority w:val="5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1">
    <w:name w:val="Grid Table 4 - Accent 61"/>
    <w:basedOn w:val="TableNormal"/>
    <w:uiPriority w:val="5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1">
    <w:name w:val="Grid Table 5 Dark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1">
    <w:name w:val="Grid Table 5 Dark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1">
    <w:name w:val="Grid Table 5 Dark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1">
    <w:name w:val="Grid Table 5 Dark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1">
    <w:name w:val="Grid Table 5 Dark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1">
    <w:name w:val="Grid Table 6 Colorful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1">
    <w:name w:val="Grid Table 6 Colorful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1">
    <w:name w:val="Grid Table 6 Colorful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1">
    <w:name w:val="Grid Table 6 Colorful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1">
    <w:name w:val="Grid Table 6 Colorful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1">
    <w:name w:val="Grid Table 6 Colorful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1">
    <w:name w:val="Grid Table 6 Colorful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1">
    <w:name w:val="Grid Table 7 Colorful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1">
    <w:name w:val="Grid Table 7 Colorful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1">
    <w:name w:val="Grid Table 7 Colorful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1">
    <w:name w:val="Grid Table 7 Colorful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1">
    <w:name w:val="Grid Table 7 Colorful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1">
    <w:name w:val="Grid Table 7 Colorful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1">
    <w:name w:val="Grid Table 7 Colorful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1">
    <w:name w:val="List Table 1 Light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1">
    <w:name w:val="List Table 1 Light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1">
    <w:name w:val="List Table 1 Light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1">
    <w:name w:val="List Table 1 Light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1">
    <w:name w:val="List Table 1 Light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1">
    <w:name w:val="List Table 1 Light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1">
    <w:name w:val="List Table 1 Light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1">
    <w:name w:val="List Table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1">
    <w:name w:val="List Table 2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1">
    <w:name w:val="List Table 2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1">
    <w:name w:val="List Table 2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1">
    <w:name w:val="List Table 2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1">
    <w:name w:val="List Table 2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1">
    <w:name w:val="List Table 2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1">
    <w:name w:val="List Table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1">
    <w:name w:val="List Table 3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1">
    <w:name w:val="List Table 3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1">
    <w:name w:val="List Table 3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1">
    <w:name w:val="List Table 3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1">
    <w:name w:val="List Table 3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1">
    <w:name w:val="List Table 3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1">
    <w:name w:val="List Table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1">
    <w:name w:val="List Table 4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1">
    <w:name w:val="List Table 4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1">
    <w:name w:val="List Table 4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1">
    <w:name w:val="List Table 4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1">
    <w:name w:val="List Table 4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1">
    <w:name w:val="List Table 4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1">
    <w:name w:val="List Table 5 Dark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1">
    <w:name w:val="List Table 5 Dark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1">
    <w:name w:val="List Table 5 Dark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1">
    <w:name w:val="List Table 5 Dark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1">
    <w:name w:val="List Table 5 Dark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1">
    <w:name w:val="List Table 5 Dark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1">
    <w:name w:val="List Table 5 Dark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1">
    <w:name w:val="List Table 6 Colorful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1">
    <w:name w:val="List Table 6 Colorful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1">
    <w:name w:val="List Table 6 Colorful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1">
    <w:name w:val="List Table 6 Colorful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1">
    <w:name w:val="List Table 6 Colorful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1">
    <w:name w:val="List Table 6 Colorful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1">
    <w:name w:val="List Table 6 Colorful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1">
    <w:name w:val="List Table 7 Colorful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1">
    <w:name w:val="List Table 7 Colorful - Accent 1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1">
    <w:name w:val="List Table 7 Colorful - Accent 2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1">
    <w:name w:val="List Table 7 Colorful - Accent 3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1">
    <w:name w:val="List Table 7 Colorful - Accent 4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1">
    <w:name w:val="List Table 7 Colorful - Accent 5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1">
    <w:name w:val="List Table 7 Colorful - Accent 6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TableNormal"/>
    <w:uiPriority w:val="99"/>
    <w:rsid w:val="00C70E80"/>
    <w:pPr>
      <w:spacing w:after="0" w:line="240" w:lineRule="auto"/>
    </w:pPr>
    <w:rPr>
      <w:color w:val="404040"/>
      <w:sz w:val="20"/>
      <w:szCs w:val="20"/>
      <w:lang w:val="ru-RU"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TableNormal"/>
    <w:uiPriority w:val="99"/>
    <w:rsid w:val="00C70E80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yperlink">
    <w:name w:val="Hyperlink"/>
    <w:uiPriority w:val="99"/>
    <w:unhideWhenUsed/>
    <w:rsid w:val="00C70E80"/>
    <w:rPr>
      <w:color w:val="0000FF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C70E80"/>
    <w:pPr>
      <w:spacing w:after="40" w:line="240" w:lineRule="auto"/>
    </w:pPr>
    <w:rPr>
      <w:sz w:val="18"/>
    </w:rPr>
  </w:style>
  <w:style w:type="character" w:customStyle="1" w:styleId="FootnoteTextChar">
    <w:name w:val="Footnote Text Char"/>
    <w:link w:val="FootnoteText"/>
    <w:uiPriority w:val="99"/>
    <w:rsid w:val="00C70E80"/>
    <w:rPr>
      <w:sz w:val="18"/>
    </w:rPr>
  </w:style>
  <w:style w:type="character" w:styleId="FootnoteReference">
    <w:name w:val="footnote reference"/>
    <w:basedOn w:val="DefaultParagraphFont"/>
    <w:uiPriority w:val="99"/>
    <w:unhideWhenUsed/>
    <w:rsid w:val="00C70E80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rsid w:val="00C70E80"/>
    <w:pPr>
      <w:spacing w:after="0" w:line="240" w:lineRule="auto"/>
    </w:pPr>
    <w:rPr>
      <w:sz w:val="20"/>
    </w:rPr>
  </w:style>
  <w:style w:type="character" w:customStyle="1" w:styleId="EndnoteTextChar">
    <w:name w:val="Endnote Text Char"/>
    <w:link w:val="EndnoteText"/>
    <w:uiPriority w:val="99"/>
    <w:rsid w:val="00C70E80"/>
    <w:rPr>
      <w:sz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C70E80"/>
    <w:rPr>
      <w:vertAlign w:val="superscript"/>
    </w:rPr>
  </w:style>
  <w:style w:type="paragraph" w:styleId="TOC1">
    <w:name w:val="toc 1"/>
    <w:basedOn w:val="Normal"/>
    <w:next w:val="Normal"/>
    <w:uiPriority w:val="39"/>
    <w:unhideWhenUsed/>
    <w:rsid w:val="00C70E80"/>
    <w:pPr>
      <w:spacing w:after="57"/>
    </w:pPr>
  </w:style>
  <w:style w:type="paragraph" w:styleId="TOC2">
    <w:name w:val="toc 2"/>
    <w:basedOn w:val="Normal"/>
    <w:next w:val="Normal"/>
    <w:uiPriority w:val="39"/>
    <w:unhideWhenUsed/>
    <w:rsid w:val="00C70E80"/>
    <w:pPr>
      <w:spacing w:after="57"/>
      <w:ind w:left="283"/>
    </w:pPr>
  </w:style>
  <w:style w:type="paragraph" w:styleId="TOC3">
    <w:name w:val="toc 3"/>
    <w:basedOn w:val="Normal"/>
    <w:next w:val="Normal"/>
    <w:uiPriority w:val="39"/>
    <w:unhideWhenUsed/>
    <w:rsid w:val="00C70E80"/>
    <w:pPr>
      <w:spacing w:after="57"/>
      <w:ind w:left="567"/>
    </w:pPr>
  </w:style>
  <w:style w:type="paragraph" w:styleId="TOC4">
    <w:name w:val="toc 4"/>
    <w:basedOn w:val="Normal"/>
    <w:next w:val="Normal"/>
    <w:uiPriority w:val="39"/>
    <w:unhideWhenUsed/>
    <w:rsid w:val="00C70E80"/>
    <w:pPr>
      <w:spacing w:after="57"/>
      <w:ind w:left="850"/>
    </w:pPr>
  </w:style>
  <w:style w:type="paragraph" w:styleId="TOC5">
    <w:name w:val="toc 5"/>
    <w:basedOn w:val="Normal"/>
    <w:next w:val="Normal"/>
    <w:uiPriority w:val="39"/>
    <w:unhideWhenUsed/>
    <w:rsid w:val="00C70E80"/>
    <w:pPr>
      <w:spacing w:after="57"/>
      <w:ind w:left="1134"/>
    </w:pPr>
  </w:style>
  <w:style w:type="paragraph" w:styleId="TOC6">
    <w:name w:val="toc 6"/>
    <w:basedOn w:val="Normal"/>
    <w:next w:val="Normal"/>
    <w:uiPriority w:val="39"/>
    <w:unhideWhenUsed/>
    <w:rsid w:val="00C70E80"/>
    <w:pPr>
      <w:spacing w:after="57"/>
      <w:ind w:left="1417"/>
    </w:pPr>
  </w:style>
  <w:style w:type="paragraph" w:styleId="TOC7">
    <w:name w:val="toc 7"/>
    <w:basedOn w:val="Normal"/>
    <w:next w:val="Normal"/>
    <w:uiPriority w:val="39"/>
    <w:unhideWhenUsed/>
    <w:rsid w:val="00C70E80"/>
    <w:pPr>
      <w:spacing w:after="57"/>
      <w:ind w:left="1701"/>
    </w:pPr>
  </w:style>
  <w:style w:type="paragraph" w:styleId="TOC8">
    <w:name w:val="toc 8"/>
    <w:basedOn w:val="Normal"/>
    <w:next w:val="Normal"/>
    <w:uiPriority w:val="39"/>
    <w:unhideWhenUsed/>
    <w:rsid w:val="00C70E80"/>
    <w:pPr>
      <w:spacing w:after="57"/>
      <w:ind w:left="1984"/>
    </w:pPr>
  </w:style>
  <w:style w:type="paragraph" w:styleId="TOC9">
    <w:name w:val="toc 9"/>
    <w:basedOn w:val="Normal"/>
    <w:next w:val="Normal"/>
    <w:uiPriority w:val="39"/>
    <w:unhideWhenUsed/>
    <w:rsid w:val="00C70E80"/>
    <w:pPr>
      <w:spacing w:after="57"/>
      <w:ind w:left="2268"/>
    </w:pPr>
  </w:style>
  <w:style w:type="paragraph" w:styleId="TableofFigures">
    <w:name w:val="table of figures"/>
    <w:basedOn w:val="Normal"/>
    <w:next w:val="Normal"/>
    <w:uiPriority w:val="99"/>
    <w:unhideWhenUsed/>
    <w:rsid w:val="00C70E80"/>
    <w:pPr>
      <w:spacing w:after="0"/>
    </w:pPr>
  </w:style>
  <w:style w:type="paragraph" w:customStyle="1" w:styleId="Header1">
    <w:name w:val="Header1"/>
    <w:basedOn w:val="Normal"/>
    <w:link w:val="HeaderChar"/>
    <w:uiPriority w:val="99"/>
    <w:unhideWhenUsed/>
    <w:rsid w:val="00C70E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1"/>
    <w:uiPriority w:val="99"/>
    <w:rsid w:val="00C70E80"/>
  </w:style>
  <w:style w:type="paragraph" w:customStyle="1" w:styleId="Footer1">
    <w:name w:val="Footer1"/>
    <w:basedOn w:val="Normal"/>
    <w:link w:val="FooterChar"/>
    <w:uiPriority w:val="99"/>
    <w:unhideWhenUsed/>
    <w:rsid w:val="00C70E8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1"/>
    <w:uiPriority w:val="99"/>
    <w:rsid w:val="00C70E80"/>
  </w:style>
  <w:style w:type="paragraph" w:customStyle="1" w:styleId="Heading11">
    <w:name w:val="Heading 11"/>
    <w:basedOn w:val="Normal"/>
    <w:next w:val="Normal"/>
    <w:link w:val="Heading1Char"/>
    <w:uiPriority w:val="9"/>
    <w:qFormat/>
    <w:rsid w:val="00C70E80"/>
    <w:pPr>
      <w:keepNext/>
      <w:keepLines/>
      <w:spacing w:before="200"/>
      <w:outlineLvl w:val="0"/>
    </w:pPr>
    <w:rPr>
      <w:rFonts w:asciiTheme="majorHAnsi" w:eastAsiaTheme="majorEastAsia" w:hAnsiTheme="majorHAnsi" w:cstheme="majorBidi"/>
      <w:b/>
      <w:bCs/>
      <w:sz w:val="26"/>
      <w:szCs w:val="28"/>
    </w:rPr>
  </w:style>
  <w:style w:type="paragraph" w:customStyle="1" w:styleId="Heading21">
    <w:name w:val="Heading 21"/>
    <w:basedOn w:val="Normal"/>
    <w:next w:val="Normal"/>
    <w:link w:val="Heading2Char"/>
    <w:uiPriority w:val="9"/>
    <w:unhideWhenUsed/>
    <w:qFormat/>
    <w:rsid w:val="00C70E8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b/>
      <w:bCs/>
      <w:sz w:val="24"/>
      <w:szCs w:val="26"/>
    </w:rPr>
  </w:style>
  <w:style w:type="paragraph" w:customStyle="1" w:styleId="Heading31">
    <w:name w:val="Heading 31"/>
    <w:basedOn w:val="Normal"/>
    <w:next w:val="Normal"/>
    <w:link w:val="Heading3Char"/>
    <w:uiPriority w:val="9"/>
    <w:unhideWhenUsed/>
    <w:qFormat/>
    <w:rsid w:val="00C70E8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</w:rPr>
  </w:style>
  <w:style w:type="paragraph" w:customStyle="1" w:styleId="Heading41">
    <w:name w:val="Heading 41"/>
    <w:basedOn w:val="Normal"/>
    <w:next w:val="Normal"/>
    <w:link w:val="Heading4Char"/>
    <w:uiPriority w:val="9"/>
    <w:semiHidden/>
    <w:unhideWhenUsed/>
    <w:qFormat/>
    <w:rsid w:val="00C70E8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51">
    <w:name w:val="Heading 51"/>
    <w:basedOn w:val="Normal"/>
    <w:next w:val="Normal"/>
    <w:link w:val="Heading5Char"/>
    <w:uiPriority w:val="9"/>
    <w:semiHidden/>
    <w:unhideWhenUsed/>
    <w:qFormat/>
    <w:rsid w:val="00C70E80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customStyle="1" w:styleId="Heading61">
    <w:name w:val="Heading 61"/>
    <w:basedOn w:val="Normal"/>
    <w:next w:val="Normal"/>
    <w:link w:val="Heading6Char"/>
    <w:uiPriority w:val="9"/>
    <w:semiHidden/>
    <w:unhideWhenUsed/>
    <w:qFormat/>
    <w:rsid w:val="00C70E80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customStyle="1" w:styleId="Heading71">
    <w:name w:val="Heading 71"/>
    <w:basedOn w:val="Normal"/>
    <w:next w:val="Normal"/>
    <w:link w:val="Heading7Char"/>
    <w:uiPriority w:val="9"/>
    <w:semiHidden/>
    <w:unhideWhenUsed/>
    <w:qFormat/>
    <w:rsid w:val="00C70E80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customStyle="1" w:styleId="Heading81">
    <w:name w:val="Heading 81"/>
    <w:basedOn w:val="Normal"/>
    <w:next w:val="Normal"/>
    <w:link w:val="Heading8Char"/>
    <w:uiPriority w:val="9"/>
    <w:semiHidden/>
    <w:unhideWhenUsed/>
    <w:qFormat/>
    <w:rsid w:val="00C70E80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customStyle="1" w:styleId="Heading91">
    <w:name w:val="Heading 91"/>
    <w:basedOn w:val="Normal"/>
    <w:next w:val="Normal"/>
    <w:link w:val="Heading9Char"/>
    <w:uiPriority w:val="9"/>
    <w:semiHidden/>
    <w:unhideWhenUsed/>
    <w:qFormat/>
    <w:rsid w:val="00C70E80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NoSpacing">
    <w:name w:val="No Spacing"/>
    <w:uiPriority w:val="1"/>
    <w:qFormat/>
    <w:rsid w:val="00C70E80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1"/>
    <w:uiPriority w:val="9"/>
    <w:rsid w:val="00C70E8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1"/>
    <w:uiPriority w:val="9"/>
    <w:rsid w:val="00C70E80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1"/>
    <w:uiPriority w:val="9"/>
    <w:rsid w:val="00C70E80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C70E80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C70E80"/>
    <w:rPr>
      <w:rFonts w:asciiTheme="majorHAnsi" w:eastAsiaTheme="majorEastAsia" w:hAnsiTheme="majorHAnsi" w:cstheme="majorBidi"/>
      <w:color w:val="17365D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C70E80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C70E80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C70E80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C70E80"/>
  </w:style>
  <w:style w:type="character" w:customStyle="1" w:styleId="BodyTextChar">
    <w:name w:val="Body Text Char"/>
    <w:basedOn w:val="DefaultParagraphFont"/>
    <w:link w:val="BodyText"/>
    <w:uiPriority w:val="99"/>
    <w:rsid w:val="00C70E80"/>
  </w:style>
  <w:style w:type="paragraph" w:styleId="BodyText2">
    <w:name w:val="Body Text 2"/>
    <w:basedOn w:val="Normal"/>
    <w:link w:val="BodyText2Char"/>
    <w:uiPriority w:val="99"/>
    <w:unhideWhenUsed/>
    <w:rsid w:val="00C70E80"/>
    <w:pPr>
      <w:spacing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70E80"/>
  </w:style>
  <w:style w:type="paragraph" w:styleId="BodyText3">
    <w:name w:val="Body Text 3"/>
    <w:basedOn w:val="Normal"/>
    <w:link w:val="BodyText3Char"/>
    <w:uiPriority w:val="99"/>
    <w:unhideWhenUsed/>
    <w:rsid w:val="00C70E80"/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70E80"/>
    <w:rPr>
      <w:sz w:val="16"/>
      <w:szCs w:val="16"/>
    </w:rPr>
  </w:style>
  <w:style w:type="paragraph" w:styleId="List">
    <w:name w:val="List"/>
    <w:basedOn w:val="Normal"/>
    <w:uiPriority w:val="99"/>
    <w:unhideWhenUsed/>
    <w:rsid w:val="00C70E80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C70E8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C70E8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C70E8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C70E8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C70E8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C70E8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C70E80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C70E80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C70E80"/>
    <w:pPr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C70E80"/>
    <w:pPr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C70E80"/>
    <w:pPr>
      <w:ind w:left="1080"/>
      <w:contextualSpacing/>
    </w:pPr>
  </w:style>
  <w:style w:type="paragraph" w:styleId="MacroText">
    <w:name w:val="macro"/>
    <w:link w:val="MacroTextChar"/>
    <w:uiPriority w:val="99"/>
    <w:unhideWhenUsed/>
    <w:rsid w:val="00C70E80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C70E80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C70E80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C70E80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1"/>
    <w:uiPriority w:val="9"/>
    <w:semiHidden/>
    <w:rsid w:val="00C70E8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1"/>
    <w:uiPriority w:val="9"/>
    <w:semiHidden/>
    <w:rsid w:val="00C70E80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1"/>
    <w:uiPriority w:val="9"/>
    <w:semiHidden/>
    <w:rsid w:val="00C70E80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1"/>
    <w:uiPriority w:val="9"/>
    <w:semiHidden/>
    <w:rsid w:val="00C70E8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1"/>
    <w:uiPriority w:val="9"/>
    <w:semiHidden/>
    <w:rsid w:val="00C70E80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1"/>
    <w:uiPriority w:val="9"/>
    <w:semiHidden/>
    <w:rsid w:val="00C70E80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customStyle="1" w:styleId="Caption1">
    <w:name w:val="Caption1"/>
    <w:basedOn w:val="Normal"/>
    <w:next w:val="Normal"/>
    <w:link w:val="CaptionChar"/>
    <w:uiPriority w:val="35"/>
    <w:semiHidden/>
    <w:unhideWhenUsed/>
    <w:qFormat/>
    <w:rsid w:val="00C70E80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C70E80"/>
    <w:rPr>
      <w:b/>
      <w:bCs/>
    </w:rPr>
  </w:style>
  <w:style w:type="character" w:styleId="Emphasis">
    <w:name w:val="Emphasis"/>
    <w:basedOn w:val="DefaultParagraphFont"/>
    <w:uiPriority w:val="20"/>
    <w:qFormat/>
    <w:rsid w:val="00C70E80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70E80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70E80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C70E80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C70E80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C70E80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C70E80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C70E80"/>
    <w:rPr>
      <w:b/>
      <w:bCs/>
      <w:smallCaps/>
      <w:spacing w:val="5"/>
    </w:rPr>
  </w:style>
  <w:style w:type="paragraph" w:styleId="TOCHeading">
    <w:name w:val="TOC Heading"/>
    <w:basedOn w:val="Heading11"/>
    <w:next w:val="Normal"/>
    <w:uiPriority w:val="39"/>
    <w:semiHidden/>
    <w:unhideWhenUsed/>
    <w:qFormat/>
    <w:rsid w:val="00C70E80"/>
    <w:pPr>
      <w:outlineLvl w:val="9"/>
    </w:pPr>
  </w:style>
  <w:style w:type="table" w:styleId="TableGrid">
    <w:name w:val="Table Grid"/>
    <w:basedOn w:val="TableNormal"/>
    <w:uiPriority w:val="59"/>
    <w:rsid w:val="00C70E80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LightShading">
    <w:name w:val="Light Shading"/>
    <w:basedOn w:val="TableNormal"/>
    <w:uiPriority w:val="60"/>
    <w:rsid w:val="00C70E80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one" w:sz="4" w:space="0" w:color="000000"/>
          <w:bottom w:val="single" w:sz="8" w:space="0" w:color="000000" w:themeColor="tex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C70E80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one" w:sz="4" w:space="0" w:color="000000"/>
          <w:bottom w:val="single" w:sz="8" w:space="0" w:color="4F81BD" w:themeColor="accent1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C70E80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one" w:sz="4" w:space="0" w:color="000000"/>
          <w:bottom w:val="single" w:sz="8" w:space="0" w:color="C0504D" w:themeColor="accent2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C70E80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one" w:sz="4" w:space="0" w:color="000000"/>
          <w:bottom w:val="single" w:sz="8" w:space="0" w:color="9BBB59" w:themeColor="accent3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C70E80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one" w:sz="4" w:space="0" w:color="000000"/>
          <w:bottom w:val="single" w:sz="8" w:space="0" w:color="8064A2" w:themeColor="accent4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C70E80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one" w:sz="4" w:space="0" w:color="000000"/>
          <w:bottom w:val="single" w:sz="8" w:space="0" w:color="4BACC6" w:themeColor="accent5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C70E80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one" w:sz="4" w:space="0" w:color="000000"/>
          <w:bottom w:val="single" w:sz="8" w:space="0" w:color="F79646" w:themeColor="accent6"/>
          <w:right w:val="none" w:sz="4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Shading1-Accent1">
    <w:name w:val="Medium Shading 1 Accent 1"/>
    <w:basedOn w:val="TableNormal"/>
    <w:uiPriority w:val="63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Shading1-Accent2">
    <w:name w:val="Medium Shading 1 Accent 2"/>
    <w:basedOn w:val="TableNormal"/>
    <w:uiPriority w:val="63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Shading1-Accent3">
    <w:name w:val="Medium Shading 1 Accent 3"/>
    <w:basedOn w:val="TableNormal"/>
    <w:uiPriority w:val="63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Shading1-Accent4">
    <w:name w:val="Medium Shading 1 Accent 4"/>
    <w:basedOn w:val="TableNormal"/>
    <w:uiPriority w:val="63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Shading1-Accent5">
    <w:name w:val="Medium Shading 1 Accent 5"/>
    <w:basedOn w:val="TableNormal"/>
    <w:uiPriority w:val="63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Shading1-Accent6">
    <w:name w:val="Medium Shading 1 Accent 6"/>
    <w:basedOn w:val="TableNormal"/>
    <w:uiPriority w:val="63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Shading2">
    <w:name w:val="Medium Shading 2"/>
    <w:basedOn w:val="TableNormal"/>
    <w:uiPriority w:val="64"/>
    <w:rsid w:val="00C70E80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MediumShading2-Accent1">
    <w:name w:val="Medium Shading 2 Accent 1"/>
    <w:basedOn w:val="TableNormal"/>
    <w:uiPriority w:val="64"/>
    <w:rsid w:val="00C70E80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MediumShading2-Accent2">
    <w:name w:val="Medium Shading 2 Accent 2"/>
    <w:basedOn w:val="TableNormal"/>
    <w:uiPriority w:val="64"/>
    <w:rsid w:val="00C70E80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MediumShading2-Accent3">
    <w:name w:val="Medium Shading 2 Accent 3"/>
    <w:basedOn w:val="TableNormal"/>
    <w:uiPriority w:val="64"/>
    <w:rsid w:val="00C70E80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MediumShading2-Accent4">
    <w:name w:val="Medium Shading 2 Accent 4"/>
    <w:basedOn w:val="TableNormal"/>
    <w:uiPriority w:val="64"/>
    <w:rsid w:val="00C70E80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MediumShading2-Accent5">
    <w:name w:val="Medium Shading 2 Accent 5"/>
    <w:basedOn w:val="TableNormal"/>
    <w:uiPriority w:val="64"/>
    <w:rsid w:val="00C70E80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MediumShading2-Accent6">
    <w:name w:val="Medium Shading 2 Accent 6"/>
    <w:basedOn w:val="TableNormal"/>
    <w:uiPriority w:val="64"/>
    <w:rsid w:val="00C70E80"/>
    <w:pPr>
      <w:spacing w:after="0" w:line="240" w:lineRule="auto"/>
    </w:pPr>
    <w:tblPr>
      <w:tblStyleRowBandSize w:val="1"/>
      <w:tblStyleColBandSize w:val="1"/>
      <w:tblBorders>
        <w:top w:val="single" w:sz="18" w:space="0" w:color="000000"/>
        <w:bottom w:val="single" w:sz="1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single" w:sz="6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000000"/>
          <w:left w:val="none" w:sz="4" w:space="0" w:color="000000"/>
          <w:bottom w:val="single" w:sz="18" w:space="0" w:color="000000"/>
          <w:right w:val="none" w:sz="4" w:space="0" w:color="000000"/>
        </w:tcBorders>
      </w:tcPr>
    </w:tblStylePr>
  </w:style>
  <w:style w:type="table" w:styleId="MediumList1">
    <w:name w:val="Medium List 1"/>
    <w:basedOn w:val="TableNormal"/>
    <w:uiPriority w:val="65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one" w:sz="4" w:space="0" w:color="000000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000000" w:themeColor="tex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000000" w:themeColor="tex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000000" w:themeColor="tex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MediumList2-Accent1">
    <w:name w:val="Medium List 2 Accent 1"/>
    <w:basedOn w:val="TableNormal"/>
    <w:uiPriority w:val="66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F81BD" w:themeColor="accent1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F81BD" w:themeColor="accent1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F81BD" w:themeColor="accent1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MediumList2-Accent2">
    <w:name w:val="Medium List 2 Accent 2"/>
    <w:basedOn w:val="TableNormal"/>
    <w:uiPriority w:val="66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C0504D" w:themeColor="accent2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C0504D" w:themeColor="accent2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MediumList2-Accent3">
    <w:name w:val="Medium List 2 Accent 3"/>
    <w:basedOn w:val="TableNormal"/>
    <w:uiPriority w:val="66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9BBB59" w:themeColor="accent3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9BBB59" w:themeColor="accent3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MediumList2-Accent4">
    <w:name w:val="Medium List 2 Accent 4"/>
    <w:basedOn w:val="TableNormal"/>
    <w:uiPriority w:val="66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8064A2" w:themeColor="accent4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8064A2" w:themeColor="accent4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MediumList2-Accent5">
    <w:name w:val="Medium List 2 Accent 5"/>
    <w:basedOn w:val="TableNormal"/>
    <w:uiPriority w:val="66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4BACC6" w:themeColor="accent5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4BACC6" w:themeColor="accent5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MediumList2-Accent6">
    <w:name w:val="Medium List 2 Accent 6"/>
    <w:basedOn w:val="TableNormal"/>
    <w:uiPriority w:val="66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8" w:space="0" w:color="F79646" w:themeColor="accent6"/>
        </w:tcBorders>
        <w:shd w:val="clear" w:color="auto" w:fill="FFFFFF" w:themeFill="background1"/>
      </w:tcPr>
    </w:tblStylePr>
    <w:tblStylePr w:type="lastCol">
      <w:tblPr/>
      <w:tcPr>
        <w:tcBorders>
          <w:top w:val="none" w:sz="4" w:space="0" w:color="000000"/>
          <w:left w:val="single" w:sz="8" w:space="0" w:color="F79646" w:themeColor="accent6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band1Vert">
      <w:tblPr/>
      <w:tcPr>
        <w:tcBorders>
          <w:left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one" w:sz="4" w:space="0" w:color="000000"/>
          <w:bottom w:val="none" w:sz="4" w:space="0" w:color="000000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one" w:sz="4" w:space="0" w:color="000000"/>
        </w:tcBorders>
      </w:tcPr>
    </w:tblStylePr>
  </w:style>
  <w:style w:type="table" w:styleId="MediumGrid1">
    <w:name w:val="Medium Grid 1"/>
    <w:basedOn w:val="TableNormal"/>
    <w:uiPriority w:val="67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70E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70E80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one" w:sz="4" w:space="0" w:color="000000"/>
          <w:left w:val="single" w:sz="24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70E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70E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70E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70E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70E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70E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70E80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18" w:space="0" w:color="FFFFFF" w:themeColor="background1"/>
          <w:right w:val="none" w:sz="4" w:space="0" w:color="000000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18" w:space="0" w:color="FFFFFF" w:themeColor="background1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one" w:sz="4" w:space="0" w:color="000000"/>
          <w:left w:val="single" w:sz="18" w:space="0" w:color="FFFFFF" w:themeColor="background1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C0504D" w:themeColor="accent2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8064A2" w:themeColor="accent4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9BBB59" w:themeColor="accent3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F79646" w:themeColor="accent6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one" w:sz="4" w:space="0" w:color="000000"/>
          <w:left w:val="none" w:sz="4" w:space="0" w:color="000000"/>
          <w:bottom w:val="single" w:sz="24" w:space="0" w:color="4BACC6" w:themeColor="accent5"/>
          <w:right w:val="none" w:sz="4" w:space="0" w:color="000000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70E80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Heading1Char1">
    <w:name w:val="Heading 1 Char1"/>
    <w:basedOn w:val="DefaultParagraphFont"/>
    <w:link w:val="Heading1"/>
    <w:uiPriority w:val="9"/>
    <w:rsid w:val="00532C8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UnresolvedMention">
    <w:name w:val="Unresolved Mention"/>
    <w:basedOn w:val="DefaultParagraphFont"/>
    <w:uiPriority w:val="99"/>
    <w:semiHidden/>
    <w:unhideWhenUsed/>
    <w:rsid w:val="00BD57D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Liberation Sans"/>
        <a:cs typeface="Liberation Sans"/>
      </a:majorFont>
      <a:minorFont>
        <a:latin typeface="Cambria"/>
        <a:ea typeface="Liberation Sans"/>
        <a:cs typeface="Liberation Sans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>
    <a:spDef>
      <a:spPr bwMode="auto"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 bwMode="auto"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275</TotalTime>
  <Pages>11</Pages>
  <Words>3676</Words>
  <Characters>20957</Characters>
  <Application>Microsoft Office Word</Application>
  <DocSecurity>0</DocSecurity>
  <Lines>174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Политика в отношении обработки и защиты персональных данных ООО «ИМПОРТ ТРЕЙД»</vt:lpstr>
    </vt:vector>
  </TitlesOfParts>
  <Manager/>
  <Company/>
  <LinksUpToDate>false</LinksUpToDate>
  <CharactersWithSpaces>24584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Политика в отношении обработки и защиты персональных данных ООО «ИМПОРТ ТРЕЙД»</dc:title>
  <dc:subject>Персональные данные</dc:subject>
  <dc:creator>ООО «ИМПОРТ ТРЕЙД»</dc:creator>
  <cp:keywords/>
  <dc:description>generated by python-docx</dc:description>
  <cp:lastModifiedBy>Александр Слепцов</cp:lastModifiedBy>
  <cp:revision>8</cp:revision>
  <dcterms:created xsi:type="dcterms:W3CDTF">2013-12-23T23:15:00Z</dcterms:created>
  <dcterms:modified xsi:type="dcterms:W3CDTF">2026-10-26T08:47:00Z</dcterms:modified>
  <cp:category/>
</cp:coreProperties>
</file>